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4EF0" w14:textId="77777777" w:rsidR="00A73873" w:rsidRPr="00C43783" w:rsidRDefault="0085429A" w:rsidP="00C43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EMC </w:t>
      </w:r>
      <w:proofErr w:type="spellStart"/>
      <w:r>
        <w:rPr>
          <w:b/>
          <w:sz w:val="24"/>
          <w:szCs w:val="24"/>
        </w:rPr>
        <w:t>related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aspects</w:t>
      </w:r>
      <w:proofErr w:type="spellEnd"/>
      <w:r>
        <w:rPr>
          <w:b/>
          <w:sz w:val="24"/>
          <w:szCs w:val="24"/>
        </w:rPr>
        <w:t xml:space="preserve"> of Cyber-Physical Systems in </w:t>
      </w:r>
      <w:proofErr w:type="spellStart"/>
      <w:r>
        <w:rPr>
          <w:b/>
          <w:sz w:val="24"/>
          <w:szCs w:val="24"/>
        </w:rPr>
        <w:t>cars</w:t>
      </w:r>
      <w:proofErr w:type="spellEnd"/>
    </w:p>
    <w:p w14:paraId="559E4020" w14:textId="77777777" w:rsidR="00C43783" w:rsidRDefault="00C43783">
      <w:pPr>
        <w:rPr>
          <w:u w:val="single"/>
        </w:rPr>
      </w:pPr>
      <w:r w:rsidRPr="00C43783">
        <w:rPr>
          <w:u w:val="single"/>
        </w:rPr>
        <w:t xml:space="preserve">1: </w:t>
      </w:r>
      <w:proofErr w:type="spellStart"/>
      <w:r w:rsidRPr="00C43783">
        <w:rPr>
          <w:u w:val="single"/>
        </w:rPr>
        <w:t>Introduction</w:t>
      </w:r>
      <w:proofErr w:type="spellEnd"/>
    </w:p>
    <w:p w14:paraId="330EFDE4" w14:textId="77777777" w:rsidR="00474ACC" w:rsidRDefault="0085429A" w:rsidP="00474ACC">
      <w:r>
        <w:t xml:space="preserve">EMC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</w:t>
      </w:r>
      <w:r w:rsidR="00B72B37">
        <w:t>M</w:t>
      </w:r>
      <w:r>
        <w:t>agnetic</w:t>
      </w:r>
      <w:proofErr w:type="spellEnd"/>
      <w:r>
        <w:t xml:space="preserve"> Compatibility. </w:t>
      </w:r>
      <w:proofErr w:type="spellStart"/>
      <w:r>
        <w:t>Two</w:t>
      </w:r>
      <w:proofErr w:type="spellEnd"/>
      <w:r w:rsidR="00A948F7">
        <w:t xml:space="preserve"> </w:t>
      </w:r>
      <w:proofErr w:type="spellStart"/>
      <w:r w:rsidR="00A948F7">
        <w:t>electronic</w:t>
      </w:r>
      <w:proofErr w:type="spellEnd"/>
      <w:r>
        <w:t xml:space="preserve"> devices are </w:t>
      </w:r>
      <w:proofErr w:type="spellStart"/>
      <w:r>
        <w:t>electromagnetically</w:t>
      </w:r>
      <w:proofErr w:type="spellEnd"/>
      <w:r>
        <w:t xml:space="preserve"> compatible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first device does </w:t>
      </w:r>
      <w:proofErr w:type="spellStart"/>
      <w:r>
        <w:t>not</w:t>
      </w:r>
      <w:proofErr w:type="spellEnd"/>
      <w:r>
        <w:t xml:space="preserve"> have </w:t>
      </w:r>
      <w:proofErr w:type="spellStart"/>
      <w:r>
        <w:t>an</w:t>
      </w:r>
      <w:proofErr w:type="spellEnd"/>
      <w:r>
        <w:t xml:space="preserve"> impact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second device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vice</w:t>
      </w:r>
      <w:proofErr w:type="spellEnd"/>
      <w:r>
        <w:t xml:space="preserve"> </w:t>
      </w:r>
      <w:r w:rsidR="00474ACC">
        <w:t>versa.</w:t>
      </w:r>
    </w:p>
    <w:p w14:paraId="612EEDBE" w14:textId="77777777" w:rsidR="00474ACC" w:rsidRDefault="00474ACC" w:rsidP="00474ACC">
      <w:r>
        <w:t xml:space="preserve">EMI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</w:t>
      </w:r>
      <w:r w:rsidR="00B72B37">
        <w:t>M</w:t>
      </w:r>
      <w:r>
        <w:t>agnetic</w:t>
      </w:r>
      <w:proofErr w:type="spellEnd"/>
      <w:r>
        <w:t xml:space="preserve"> </w:t>
      </w:r>
      <w:proofErr w:type="spellStart"/>
      <w:r>
        <w:t>Interference</w:t>
      </w:r>
      <w:proofErr w:type="spellEnd"/>
      <w:r>
        <w:t xml:space="preserve">. EMI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 w:rsidR="00A948F7">
        <w:t>electronic</w:t>
      </w:r>
      <w:proofErr w:type="spellEnd"/>
      <w:r w:rsidR="00A948F7">
        <w:t xml:space="preserve"> </w:t>
      </w:r>
      <w:r>
        <w:t xml:space="preserve">devices are operating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proximity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device has a</w:t>
      </w:r>
      <w:r w:rsidR="00B72B37">
        <w:t xml:space="preserve"> (</w:t>
      </w:r>
      <w:proofErr w:type="spellStart"/>
      <w:r>
        <w:t>n</w:t>
      </w:r>
      <w:r w:rsidR="00B72B37">
        <w:t>egative</w:t>
      </w:r>
      <w:proofErr w:type="spellEnd"/>
      <w:r w:rsidR="00B72B37">
        <w:t>)</w:t>
      </w:r>
      <w:r>
        <w:t xml:space="preserve"> effect</w:t>
      </w:r>
      <w:r w:rsidR="00B72B37"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device. </w:t>
      </w:r>
      <w:proofErr w:type="spellStart"/>
      <w:r>
        <w:t>Examples</w:t>
      </w:r>
      <w:proofErr w:type="spellEnd"/>
      <w:r>
        <w:t xml:space="preserve"> of EMI are:</w:t>
      </w:r>
    </w:p>
    <w:p w14:paraId="60636AA9" w14:textId="77777777" w:rsidR="00474ACC" w:rsidRDefault="00474ACC" w:rsidP="00474ACC">
      <w:pPr>
        <w:pStyle w:val="Lijstalinea"/>
        <w:numPr>
          <w:ilvl w:val="0"/>
          <w:numId w:val="13"/>
        </w:numPr>
      </w:pPr>
      <w:r>
        <w:t xml:space="preserve">The </w:t>
      </w:r>
      <w:proofErr w:type="spellStart"/>
      <w:r>
        <w:t>use</w:t>
      </w:r>
      <w:proofErr w:type="spellEnd"/>
      <w:r>
        <w:t xml:space="preserve"> of a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airplane</w:t>
      </w:r>
      <w:proofErr w:type="spellEnd"/>
      <w:r w:rsidR="00B57D87">
        <w:t xml:space="preserve"> </w:t>
      </w:r>
      <w:proofErr w:type="spellStart"/>
      <w:r w:rsidR="00B57D87">
        <w:t>needed</w:t>
      </w:r>
      <w:proofErr w:type="spellEnd"/>
      <w:r w:rsidR="00B57D87">
        <w:t xml:space="preserve"> </w:t>
      </w:r>
      <w:proofErr w:type="spellStart"/>
      <w:r w:rsidR="00B57D87">
        <w:t>by</w:t>
      </w:r>
      <w:proofErr w:type="spellEnd"/>
      <w:r w:rsidR="00B57D87">
        <w:t xml:space="preserve"> </w:t>
      </w:r>
      <w:proofErr w:type="spellStart"/>
      <w:r w:rsidR="00B57D87">
        <w:t>the</w:t>
      </w:r>
      <w:proofErr w:type="spellEnd"/>
      <w:r w:rsidR="00B57D87">
        <w:t xml:space="preserve"> pilots</w:t>
      </w:r>
      <w:r>
        <w:t xml:space="preserve">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mobile </w:t>
      </w:r>
      <w:proofErr w:type="spellStart"/>
      <w:r>
        <w:t>phones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equipment) is </w:t>
      </w:r>
      <w:proofErr w:type="spellStart"/>
      <w:r>
        <w:t>forbidden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takeoff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landing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airplane</w:t>
      </w:r>
      <w:proofErr w:type="spellEnd"/>
      <w:r>
        <w:t>.</w:t>
      </w:r>
    </w:p>
    <w:p w14:paraId="60FFD106" w14:textId="77777777" w:rsidR="00B57D87" w:rsidRDefault="00B57D87" w:rsidP="00474ACC">
      <w:pPr>
        <w:pStyle w:val="Lijstalinea"/>
        <w:numPr>
          <w:ilvl w:val="0"/>
          <w:numId w:val="13"/>
        </w:numPr>
      </w:pPr>
      <w:r>
        <w:t xml:space="preserve">The </w:t>
      </w:r>
      <w:proofErr w:type="spellStart"/>
      <w:r>
        <w:t>use</w:t>
      </w:r>
      <w:proofErr w:type="spellEnd"/>
      <w:r>
        <w:t xml:space="preserve"> of a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several</w:t>
      </w:r>
      <w:r w:rsidR="00A948F7">
        <w:t xml:space="preserve"> </w:t>
      </w:r>
      <w:proofErr w:type="spellStart"/>
      <w:r w:rsidR="00A948F7">
        <w:t>electronic</w:t>
      </w:r>
      <w:proofErr w:type="spellEnd"/>
      <w:r>
        <w:t xml:space="preserve"> devices in a </w:t>
      </w:r>
      <w:proofErr w:type="spellStart"/>
      <w:r>
        <w:t>hospital</w:t>
      </w:r>
      <w:proofErr w:type="spellEnd"/>
      <w:r>
        <w:t xml:space="preserve"> (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save </w:t>
      </w:r>
      <w:proofErr w:type="spellStart"/>
      <w:r>
        <w:t>the</w:t>
      </w:r>
      <w:proofErr w:type="spellEnd"/>
      <w:r>
        <w:t xml:space="preserve"> life of a </w:t>
      </w:r>
      <w:proofErr w:type="spellStart"/>
      <w:r>
        <w:t>patient</w:t>
      </w:r>
      <w:proofErr w:type="spellEnd"/>
      <w:r>
        <w:t xml:space="preserve">).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often </w:t>
      </w:r>
      <w:proofErr w:type="spellStart"/>
      <w:r>
        <w:t>forbidden</w:t>
      </w:r>
      <w:proofErr w:type="spellEnd"/>
      <w:r>
        <w:t xml:space="preserve"> or </w:t>
      </w:r>
      <w:r w:rsidR="00B72B37">
        <w:t xml:space="preserve">at </w:t>
      </w:r>
      <w:proofErr w:type="spellStart"/>
      <w:r w:rsidR="00B72B37">
        <w:t>least</w:t>
      </w:r>
      <w:proofErr w:type="spellEnd"/>
      <w:r w:rsidR="00B72B37">
        <w:t xml:space="preserve"> </w:t>
      </w:r>
      <w:proofErr w:type="spellStart"/>
      <w:r>
        <w:t>discouraged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mobile </w:t>
      </w:r>
      <w:proofErr w:type="spellStart"/>
      <w:r>
        <w:t>phone</w:t>
      </w:r>
      <w:proofErr w:type="spellEnd"/>
      <w:r>
        <w:t xml:space="preserve"> in a </w:t>
      </w:r>
      <w:proofErr w:type="spellStart"/>
      <w:r>
        <w:t>hospital</w:t>
      </w:r>
      <w:proofErr w:type="spellEnd"/>
      <w:r>
        <w:t>.</w:t>
      </w:r>
    </w:p>
    <w:p w14:paraId="5102C824" w14:textId="77777777" w:rsidR="00B57D87" w:rsidRDefault="00B57D87" w:rsidP="00B57D87">
      <w:pPr>
        <w:pStyle w:val="Lijstalinea"/>
        <w:numPr>
          <w:ilvl w:val="0"/>
          <w:numId w:val="13"/>
        </w:numPr>
      </w:pPr>
      <w:r>
        <w:t xml:space="preserve">The </w:t>
      </w:r>
      <w:proofErr w:type="spellStart"/>
      <w:r>
        <w:t>use</w:t>
      </w:r>
      <w:proofErr w:type="spellEnd"/>
      <w:r>
        <w:t xml:space="preserve"> of a mobile </w:t>
      </w:r>
      <w:proofErr w:type="spellStart"/>
      <w:r>
        <w:t>phone</w:t>
      </w:r>
      <w:proofErr w:type="spellEnd"/>
      <w:r w:rsidR="005F29D7">
        <w:t xml:space="preserve"> or </w:t>
      </w:r>
      <w:proofErr w:type="spellStart"/>
      <w:r w:rsidR="005F29D7">
        <w:t>other</w:t>
      </w:r>
      <w:proofErr w:type="spellEnd"/>
      <w:r w:rsidR="005F29D7">
        <w:t xml:space="preserve"> </w:t>
      </w:r>
      <w:proofErr w:type="spellStart"/>
      <w:r w:rsidR="005F29D7">
        <w:t>electronic</w:t>
      </w:r>
      <w:proofErr w:type="spellEnd"/>
      <w:r w:rsidR="005F29D7">
        <w:t xml:space="preserve"> equipment</w:t>
      </w:r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</w:t>
      </w:r>
      <w:r w:rsidR="00A948F7">
        <w:t xml:space="preserve"> </w:t>
      </w:r>
      <w:proofErr w:type="spellStart"/>
      <w:r w:rsidR="00A948F7">
        <w:t>electronic</w:t>
      </w:r>
      <w:proofErr w:type="spellEnd"/>
      <w:r w:rsidR="00A948F7">
        <w:t xml:space="preserve"> systems controlling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948F7">
        <w:t>behaviour</w:t>
      </w:r>
      <w:proofErr w:type="spellEnd"/>
      <w:r w:rsidR="00A948F7">
        <w:t xml:space="preserve"> of </w:t>
      </w:r>
      <w:proofErr w:type="spellStart"/>
      <w:r w:rsidR="00A948F7">
        <w:t>the</w:t>
      </w:r>
      <w:proofErr w:type="spellEnd"/>
      <w:r w:rsidR="00A948F7">
        <w:t xml:space="preserve"> </w:t>
      </w:r>
      <w:r>
        <w:t xml:space="preserve">airbag,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locking</w:t>
      </w:r>
      <w:proofErr w:type="spellEnd"/>
      <w:r>
        <w:t xml:space="preserve"> system</w:t>
      </w:r>
      <w:r w:rsidR="00A948F7">
        <w:t xml:space="preserve">, </w:t>
      </w:r>
      <w:proofErr w:type="spellStart"/>
      <w:r w:rsidR="00A948F7">
        <w:t>the</w:t>
      </w:r>
      <w:proofErr w:type="spellEnd"/>
      <w:r w:rsidR="00A948F7">
        <w:t xml:space="preserve"> audio systems, </w:t>
      </w:r>
      <w:proofErr w:type="spellStart"/>
      <w:r w:rsidR="00A948F7">
        <w:t>the</w:t>
      </w:r>
      <w:proofErr w:type="spellEnd"/>
      <w:r w:rsidR="00A948F7">
        <w:t xml:space="preserve"> ABS system</w:t>
      </w:r>
      <w:r>
        <w:t xml:space="preserve"> or </w:t>
      </w:r>
      <w:proofErr w:type="spellStart"/>
      <w:r>
        <w:t>other</w:t>
      </w:r>
      <w:proofErr w:type="spellEnd"/>
      <w:r>
        <w:t xml:space="preserve"> devices of a </w:t>
      </w:r>
      <w:proofErr w:type="spellStart"/>
      <w:r>
        <w:t>car</w:t>
      </w:r>
      <w:proofErr w:type="spellEnd"/>
      <w:r>
        <w:t>.</w:t>
      </w:r>
    </w:p>
    <w:p w14:paraId="72C4FBAB" w14:textId="77777777" w:rsidR="00B57D87" w:rsidRDefault="00174EDA" w:rsidP="00B57D87">
      <w:r>
        <w:t xml:space="preserve">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airplane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forbid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takeoff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landing.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mobile </w:t>
      </w:r>
      <w:proofErr w:type="spellStart"/>
      <w:r>
        <w:t>electronic</w:t>
      </w:r>
      <w:proofErr w:type="spellEnd"/>
      <w:r>
        <w:t xml:space="preserve"> devices</w:t>
      </w:r>
      <w:r w:rsidR="00A948F7">
        <w:t>,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harder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mobile </w:t>
      </w:r>
      <w:proofErr w:type="spellStart"/>
      <w:r>
        <w:t>electronic</w:t>
      </w:r>
      <w:proofErr w:type="spellEnd"/>
      <w:r>
        <w:t xml:space="preserve"> devices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visitors</w:t>
      </w:r>
      <w:proofErr w:type="spellEnd"/>
      <w:r w:rsidR="00A948F7">
        <w:t xml:space="preserve"> in a </w:t>
      </w:r>
      <w:proofErr w:type="spellStart"/>
      <w:r w:rsidR="00A948F7">
        <w:t>hospital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in a </w:t>
      </w:r>
      <w:proofErr w:type="spellStart"/>
      <w:r>
        <w:t>car</w:t>
      </w:r>
      <w:proofErr w:type="spellEnd"/>
      <w:r>
        <w:t xml:space="preserve"> or a bus,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mobile </w:t>
      </w:r>
      <w:proofErr w:type="spellStart"/>
      <w:r>
        <w:t>electronic</w:t>
      </w:r>
      <w:proofErr w:type="spellEnd"/>
      <w:r>
        <w:t xml:space="preserve"> devices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drivers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implies</w:t>
      </w:r>
      <w:proofErr w:type="spellEnd"/>
      <w:r w:rsidR="00A948F7">
        <w:t xml:space="preserve"> </w:t>
      </w:r>
      <w:proofErr w:type="spellStart"/>
      <w:r w:rsidR="00A948F7">
        <w:t>avoiding</w:t>
      </w:r>
      <w:proofErr w:type="spellEnd"/>
      <w:r>
        <w:t xml:space="preserve"> EMI is </w:t>
      </w:r>
      <w:proofErr w:type="spellStart"/>
      <w:r>
        <w:t>very</w:t>
      </w:r>
      <w:proofErr w:type="spellEnd"/>
      <w:r>
        <w:t xml:space="preserve"> important</w:t>
      </w:r>
      <w:r w:rsidR="00557E76">
        <w:t xml:space="preserve"> </w:t>
      </w:r>
      <w:proofErr w:type="spellStart"/>
      <w:r w:rsidR="00557E76">
        <w:t>when</w:t>
      </w:r>
      <w:proofErr w:type="spellEnd"/>
      <w:r w:rsidR="00557E76">
        <w:t xml:space="preserve"> </w:t>
      </w:r>
      <w:proofErr w:type="spellStart"/>
      <w:r w:rsidR="00557E76">
        <w:t>designing</w:t>
      </w:r>
      <w:proofErr w:type="spellEnd"/>
      <w:r w:rsidR="00557E76">
        <w:t xml:space="preserve"> Cyber-Physical Systems in a </w:t>
      </w:r>
      <w:proofErr w:type="spellStart"/>
      <w:r w:rsidR="00557E76">
        <w:t>car</w:t>
      </w:r>
      <w:proofErr w:type="spellEnd"/>
      <w:r>
        <w:t xml:space="preserve"> i.e.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 of </w:t>
      </w:r>
      <w:proofErr w:type="spellStart"/>
      <w:r>
        <w:t>the</w:t>
      </w:r>
      <w:proofErr w:type="spellEnd"/>
      <w:r>
        <w:t xml:space="preserve"> drivers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working</w:t>
      </w:r>
      <w:proofErr w:type="spellEnd"/>
      <w:r>
        <w:t xml:space="preserve"> of </w:t>
      </w:r>
      <w:proofErr w:type="spellStart"/>
      <w:r w:rsidR="00557E76">
        <w:t>the</w:t>
      </w:r>
      <w:proofErr w:type="spellEnd"/>
      <w:r w:rsidR="00557E76">
        <w:t xml:space="preserve"> </w:t>
      </w:r>
      <w:proofErr w:type="spellStart"/>
      <w:r w:rsidR="00557E76">
        <w:t>electronic</w:t>
      </w:r>
      <w:proofErr w:type="spellEnd"/>
      <w:r w:rsidR="00557E76">
        <w:t xml:space="preserve"> devices (</w:t>
      </w:r>
      <w:proofErr w:type="spellStart"/>
      <w:r w:rsidR="00557E76">
        <w:t>also</w:t>
      </w:r>
      <w:proofErr w:type="spellEnd"/>
      <w:r w:rsidR="00557E76">
        <w:t xml:space="preserve"> </w:t>
      </w:r>
      <w:proofErr w:type="spellStart"/>
      <w:r w:rsidR="00557E76">
        <w:t>the</w:t>
      </w:r>
      <w:proofErr w:type="spellEnd"/>
      <w:r w:rsidR="00557E76">
        <w:t xml:space="preserve"> Cyber-Physical Systems) </w:t>
      </w:r>
      <w:proofErr w:type="spellStart"/>
      <w:r w:rsidR="00557E76">
        <w:t>integrated</w:t>
      </w:r>
      <w:proofErr w:type="spellEnd"/>
      <w:r w:rsidR="00557E76">
        <w:t xml:space="preserve"> </w:t>
      </w:r>
      <w:proofErr w:type="spellStart"/>
      <w:r w:rsidR="00557E76">
        <w:t>into</w:t>
      </w:r>
      <w:proofErr w:type="spellEnd"/>
      <w:r w:rsidR="00557E76">
        <w:t xml:space="preserve"> </w:t>
      </w:r>
      <w:proofErr w:type="spellStart"/>
      <w:r w:rsidR="00557E76">
        <w:t>the</w:t>
      </w:r>
      <w:proofErr w:type="spellEnd"/>
      <w:r w:rsidR="00557E76">
        <w:t xml:space="preserve"> </w:t>
      </w:r>
      <w:proofErr w:type="spellStart"/>
      <w:r w:rsidR="00557E76">
        <w:t>car</w:t>
      </w:r>
      <w:proofErr w:type="spellEnd"/>
      <w:r w:rsidR="00557E76">
        <w:t xml:space="preserve">. </w:t>
      </w:r>
      <w:proofErr w:type="spellStart"/>
      <w:r w:rsidR="00557E76">
        <w:t>Moreover</w:t>
      </w:r>
      <w:proofErr w:type="spellEnd"/>
      <w:r w:rsidR="00557E76">
        <w:t xml:space="preserve">, </w:t>
      </w:r>
      <w:proofErr w:type="spellStart"/>
      <w:r w:rsidR="00557E76">
        <w:t>it</w:t>
      </w:r>
      <w:proofErr w:type="spellEnd"/>
      <w:r w:rsidR="00557E76">
        <w:t xml:space="preserve"> is important </w:t>
      </w:r>
      <w:proofErr w:type="spellStart"/>
      <w:r w:rsidR="00557E76">
        <w:t>that</w:t>
      </w:r>
      <w:proofErr w:type="spellEnd"/>
      <w:r w:rsidR="00557E76">
        <w:t xml:space="preserve"> </w:t>
      </w:r>
      <w:proofErr w:type="spellStart"/>
      <w:r w:rsidR="00557E76">
        <w:t>the</w:t>
      </w:r>
      <w:proofErr w:type="spellEnd"/>
      <w:r w:rsidR="00557E76">
        <w:t xml:space="preserve"> </w:t>
      </w:r>
      <w:proofErr w:type="spellStart"/>
      <w:r w:rsidR="00557E76">
        <w:t>electronic</w:t>
      </w:r>
      <w:proofErr w:type="spellEnd"/>
      <w:r w:rsidR="00557E76">
        <w:t xml:space="preserve"> devices (</w:t>
      </w:r>
      <w:proofErr w:type="spellStart"/>
      <w:r w:rsidR="00557E76">
        <w:t>also</w:t>
      </w:r>
      <w:proofErr w:type="spellEnd"/>
      <w:r w:rsidR="00557E76">
        <w:t xml:space="preserve"> </w:t>
      </w:r>
      <w:proofErr w:type="spellStart"/>
      <w:r w:rsidR="00557E76">
        <w:t>the</w:t>
      </w:r>
      <w:proofErr w:type="spellEnd"/>
      <w:r w:rsidR="00557E76">
        <w:t xml:space="preserve"> Cyber-Physical Systems) </w:t>
      </w:r>
      <w:proofErr w:type="spellStart"/>
      <w:r w:rsidR="00557E76">
        <w:t>integrated</w:t>
      </w:r>
      <w:proofErr w:type="spellEnd"/>
      <w:r w:rsidR="00557E76">
        <w:t xml:space="preserve"> in </w:t>
      </w:r>
      <w:proofErr w:type="spellStart"/>
      <w:r w:rsidR="00557E76">
        <w:t>the</w:t>
      </w:r>
      <w:proofErr w:type="spellEnd"/>
      <w:r w:rsidR="00557E76">
        <w:t xml:space="preserve"> </w:t>
      </w:r>
      <w:proofErr w:type="spellStart"/>
      <w:r w:rsidR="00557E76">
        <w:t>car</w:t>
      </w:r>
      <w:proofErr w:type="spellEnd"/>
      <w:r w:rsidR="00557E76">
        <w:t xml:space="preserve"> </w:t>
      </w:r>
      <w:proofErr w:type="spellStart"/>
      <w:r w:rsidR="00557E76">
        <w:t>by</w:t>
      </w:r>
      <w:proofErr w:type="spellEnd"/>
      <w:r w:rsidR="00557E76">
        <w:t xml:space="preserve"> </w:t>
      </w:r>
      <w:proofErr w:type="spellStart"/>
      <w:r w:rsidR="00557E76">
        <w:t>the</w:t>
      </w:r>
      <w:proofErr w:type="spellEnd"/>
      <w:r w:rsidR="00557E76">
        <w:t xml:space="preserve"> </w:t>
      </w:r>
      <w:proofErr w:type="spellStart"/>
      <w:r w:rsidR="00557E76">
        <w:t>car</w:t>
      </w:r>
      <w:proofErr w:type="spellEnd"/>
      <w:r w:rsidR="00557E76">
        <w:t xml:space="preserve"> </w:t>
      </w:r>
      <w:proofErr w:type="spellStart"/>
      <w:r w:rsidR="00557E76">
        <w:t>manufacturer</w:t>
      </w:r>
      <w:proofErr w:type="spellEnd"/>
      <w:r w:rsidR="00557E76">
        <w:t xml:space="preserve"> do </w:t>
      </w:r>
      <w:proofErr w:type="spellStart"/>
      <w:r w:rsidR="00557E76">
        <w:t>not</w:t>
      </w:r>
      <w:proofErr w:type="spellEnd"/>
      <w:r w:rsidR="00557E76">
        <w:t xml:space="preserve"> </w:t>
      </w:r>
      <w:proofErr w:type="spellStart"/>
      <w:r w:rsidR="00557E76">
        <w:t>disturb</w:t>
      </w:r>
      <w:proofErr w:type="spellEnd"/>
      <w:r w:rsidR="00557E76">
        <w:t xml:space="preserve"> </w:t>
      </w:r>
      <w:proofErr w:type="spellStart"/>
      <w:r w:rsidR="00557E76">
        <w:t>each</w:t>
      </w:r>
      <w:proofErr w:type="spellEnd"/>
      <w:r w:rsidR="00557E76">
        <w:t xml:space="preserve"> </w:t>
      </w:r>
      <w:proofErr w:type="spellStart"/>
      <w:r w:rsidR="00557E76">
        <w:t>other</w:t>
      </w:r>
      <w:proofErr w:type="spellEnd"/>
      <w:r w:rsidR="00557E76">
        <w:t xml:space="preserve">. Application of </w:t>
      </w:r>
      <w:proofErr w:type="spellStart"/>
      <w:r w:rsidR="00557E76">
        <w:t>the</w:t>
      </w:r>
      <w:proofErr w:type="spellEnd"/>
      <w:r w:rsidR="00557E76">
        <w:t xml:space="preserve"> EMC </w:t>
      </w:r>
      <w:proofErr w:type="spellStart"/>
      <w:r w:rsidR="00557E76">
        <w:t>philosophy</w:t>
      </w:r>
      <w:proofErr w:type="spellEnd"/>
      <w:r w:rsidR="00557E76">
        <w:t xml:space="preserve"> is </w:t>
      </w:r>
      <w:proofErr w:type="spellStart"/>
      <w:r w:rsidR="00557E76">
        <w:t>needed</w:t>
      </w:r>
      <w:proofErr w:type="spellEnd"/>
      <w:r w:rsidR="00557E76">
        <w:t xml:space="preserve"> </w:t>
      </w:r>
      <w:proofErr w:type="spellStart"/>
      <w:r w:rsidR="00557E76">
        <w:t>to</w:t>
      </w:r>
      <w:proofErr w:type="spellEnd"/>
      <w:r w:rsidR="00557E76">
        <w:t xml:space="preserve"> </w:t>
      </w:r>
      <w:proofErr w:type="spellStart"/>
      <w:r w:rsidR="00557E76">
        <w:t>reach</w:t>
      </w:r>
      <w:proofErr w:type="spellEnd"/>
      <w:r w:rsidR="00557E76">
        <w:t xml:space="preserve"> these goals.</w:t>
      </w:r>
      <w:r>
        <w:t xml:space="preserve"> </w:t>
      </w:r>
    </w:p>
    <w:p w14:paraId="09F7D339" w14:textId="77777777" w:rsidR="00C37F0D" w:rsidRDefault="00C37F0D" w:rsidP="00B57D87">
      <w:r>
        <w:t>“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disturbed</w:t>
      </w:r>
      <w:proofErr w:type="spellEnd"/>
      <w:r>
        <w:t xml:space="preserve">”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 w:rsidR="00B72B37"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 w:rsidR="00B72B37">
        <w:t xml:space="preserve"> engineering discipline</w:t>
      </w:r>
      <w:r>
        <w:t xml:space="preserve"> EMC. EMC is often </w:t>
      </w:r>
      <w:proofErr w:type="spellStart"/>
      <w:r>
        <w:t>defined</w:t>
      </w:r>
      <w:proofErr w:type="spellEnd"/>
      <w:r>
        <w:t xml:space="preserve"> as (International </w:t>
      </w:r>
      <w:proofErr w:type="spellStart"/>
      <w:r>
        <w:t>Electrotechnical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):</w:t>
      </w:r>
    </w:p>
    <w:p w14:paraId="036EEE2E" w14:textId="77777777" w:rsidR="00C37F0D" w:rsidRDefault="00C37F0D" w:rsidP="00B57D87">
      <w:pPr>
        <w:rPr>
          <w:i/>
          <w:iCs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ability</w:t>
      </w:r>
      <w:proofErr w:type="spellEnd"/>
      <w:r>
        <w:rPr>
          <w:i/>
          <w:iCs/>
        </w:rPr>
        <w:t xml:space="preserve"> of a device, equipment or system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satisfactory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electromagnetic</w:t>
      </w:r>
      <w:proofErr w:type="spellEnd"/>
      <w:r>
        <w:rPr>
          <w:i/>
          <w:iCs/>
        </w:rPr>
        <w:t xml:space="preserve"> environment without </w:t>
      </w:r>
      <w:proofErr w:type="spellStart"/>
      <w:r>
        <w:rPr>
          <w:i/>
          <w:iCs/>
        </w:rPr>
        <w:t>introducting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intolerable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electromagnetic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disturbance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anything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environment.</w:t>
      </w:r>
    </w:p>
    <w:p w14:paraId="51B3FE3A" w14:textId="77777777" w:rsidR="00C37F0D" w:rsidRDefault="00C37F0D" w:rsidP="00B57D87">
      <w:proofErr w:type="spellStart"/>
      <w:r w:rsidRPr="00C37F0D">
        <w:t>Due</w:t>
      </w:r>
      <w:proofErr w:type="spellEnd"/>
      <w:r w:rsidRPr="00C37F0D">
        <w:t xml:space="preserve"> </w:t>
      </w:r>
      <w:proofErr w:type="spellStart"/>
      <w:r w:rsidRPr="00C37F0D">
        <w:t>to</w:t>
      </w:r>
      <w:proofErr w:type="spellEnd"/>
      <w:r w:rsidRPr="00C37F0D">
        <w:t xml:space="preserve"> </w:t>
      </w:r>
      <w:proofErr w:type="spellStart"/>
      <w:r w:rsidRPr="00C37F0D">
        <w:t>technical</w:t>
      </w:r>
      <w:proofErr w:type="spellEnd"/>
      <w:r w:rsidRPr="00C37F0D">
        <w:t xml:space="preserve"> </w:t>
      </w:r>
      <w:proofErr w:type="spellStart"/>
      <w:r w:rsidRPr="00C37F0D">
        <w:t>evolutions</w:t>
      </w:r>
      <w:proofErr w:type="spellEnd"/>
      <w:r w:rsidRPr="00C37F0D">
        <w:t xml:space="preserve">, </w:t>
      </w:r>
      <w:r w:rsidR="00A948F7">
        <w:t xml:space="preserve">without </w:t>
      </w:r>
      <w:proofErr w:type="spellStart"/>
      <w:r w:rsidR="00A948F7">
        <w:t>precautions</w:t>
      </w:r>
      <w:proofErr w:type="spellEnd"/>
      <w:r w:rsidR="00A948F7">
        <w:t xml:space="preserve"> </w:t>
      </w:r>
      <w:proofErr w:type="spellStart"/>
      <w:r w:rsidRPr="00C37F0D">
        <w:t>it</w:t>
      </w:r>
      <w:proofErr w:type="spellEnd"/>
      <w:r w:rsidRPr="00C37F0D">
        <w:t xml:space="preserve"> </w:t>
      </w:r>
      <w:proofErr w:type="spellStart"/>
      <w:r w:rsidRPr="00C37F0D">
        <w:t>becomes</w:t>
      </w:r>
      <w:proofErr w:type="spellEnd"/>
      <w:r w:rsidRPr="00C37F0D">
        <w:t xml:space="preserve"> harder </w:t>
      </w:r>
      <w:proofErr w:type="spellStart"/>
      <w:r w:rsidRPr="00C37F0D">
        <w:t>to</w:t>
      </w:r>
      <w:proofErr w:type="spellEnd"/>
      <w:r w:rsidRPr="00C37F0D">
        <w:t xml:space="preserve"> </w:t>
      </w:r>
      <w:proofErr w:type="spellStart"/>
      <w:r w:rsidRPr="00C37F0D">
        <w:t>satisfy</w:t>
      </w:r>
      <w:proofErr w:type="spellEnd"/>
      <w:r w:rsidRPr="00C37F0D">
        <w:t xml:space="preserve"> </w:t>
      </w:r>
      <w:proofErr w:type="spellStart"/>
      <w:r w:rsidRPr="00C37F0D">
        <w:t>the</w:t>
      </w:r>
      <w:proofErr w:type="spellEnd"/>
      <w:r w:rsidRPr="00C37F0D">
        <w:t xml:space="preserve"> EMC </w:t>
      </w:r>
      <w:proofErr w:type="spellStart"/>
      <w:r w:rsidRPr="00C37F0D">
        <w:t>philosophy</w:t>
      </w:r>
      <w:proofErr w:type="spellEnd"/>
      <w:r w:rsidRPr="00C37F0D">
        <w:t>. In a lot of devices</w:t>
      </w:r>
      <w:r w:rsidR="00A948F7">
        <w:t>/</w:t>
      </w:r>
      <w:proofErr w:type="spellStart"/>
      <w:r w:rsidR="00A948F7">
        <w:t>applications</w:t>
      </w:r>
      <w:proofErr w:type="spellEnd"/>
      <w:r w:rsidRPr="00C37F0D">
        <w:t xml:space="preserve">, </w:t>
      </w:r>
      <w:proofErr w:type="spellStart"/>
      <w:r w:rsidRPr="00C37F0D">
        <w:t>the</w:t>
      </w:r>
      <w:proofErr w:type="spellEnd"/>
      <w:r w:rsidRPr="00C37F0D">
        <w:t xml:space="preserve"> </w:t>
      </w:r>
      <w:proofErr w:type="spellStart"/>
      <w:r w:rsidRPr="00C37F0D">
        <w:t>number</w:t>
      </w:r>
      <w:proofErr w:type="spellEnd"/>
      <w:r w:rsidRPr="00C37F0D">
        <w:t xml:space="preserve"> of </w:t>
      </w:r>
      <w:proofErr w:type="spellStart"/>
      <w:r w:rsidRPr="00C37F0D">
        <w:t>electronic</w:t>
      </w:r>
      <w:proofErr w:type="spellEnd"/>
      <w:r w:rsidRPr="00C37F0D">
        <w:t xml:space="preserve"> </w:t>
      </w:r>
      <w:proofErr w:type="spellStart"/>
      <w:r w:rsidRPr="00C37F0D">
        <w:t>parts</w:t>
      </w:r>
      <w:proofErr w:type="spellEnd"/>
      <w:r w:rsidRPr="00C37F0D">
        <w:t xml:space="preserve"> has </w:t>
      </w:r>
      <w:proofErr w:type="spellStart"/>
      <w:r w:rsidRPr="00C37F0D">
        <w:t>increased</w:t>
      </w:r>
      <w:proofErr w:type="spellEnd"/>
      <w:r w:rsidRPr="00C37F0D">
        <w:t xml:space="preserve"> </w:t>
      </w:r>
      <w:proofErr w:type="spellStart"/>
      <w:r w:rsidRPr="00C37F0D">
        <w:t>steadily</w:t>
      </w:r>
      <w:proofErr w:type="spellEnd"/>
      <w:r w:rsidR="00A948F7">
        <w:t xml:space="preserve"> </w:t>
      </w:r>
      <w:proofErr w:type="spellStart"/>
      <w:r w:rsidR="00A948F7">
        <w:t>and</w:t>
      </w:r>
      <w:proofErr w:type="spellEnd"/>
      <w:r w:rsidR="00A948F7">
        <w:t xml:space="preserve"> </w:t>
      </w:r>
      <w:proofErr w:type="spellStart"/>
      <w:r w:rsidR="00A948F7">
        <w:t>this</w:t>
      </w:r>
      <w:proofErr w:type="spellEnd"/>
      <w:r w:rsidRPr="00C37F0D">
        <w:t xml:space="preserve"> </w:t>
      </w:r>
      <w:proofErr w:type="spellStart"/>
      <w:r w:rsidRPr="00C37F0D">
        <w:t>evolution</w:t>
      </w:r>
      <w:proofErr w:type="spellEnd"/>
      <w:r w:rsidRPr="00C37F0D">
        <w:t xml:space="preserve"> </w:t>
      </w:r>
      <w:proofErr w:type="spellStart"/>
      <w:r w:rsidRPr="00C37F0D">
        <w:t>will</w:t>
      </w:r>
      <w:proofErr w:type="spellEnd"/>
      <w:r w:rsidRPr="00C37F0D">
        <w:t xml:space="preserve"> continue in </w:t>
      </w:r>
      <w:proofErr w:type="spellStart"/>
      <w:r w:rsidRPr="00C37F0D">
        <w:t>the</w:t>
      </w:r>
      <w:proofErr w:type="spellEnd"/>
      <w:r w:rsidRPr="00C37F0D">
        <w:t xml:space="preserve"> </w:t>
      </w:r>
      <w:proofErr w:type="spellStart"/>
      <w:r w:rsidRPr="00C37F0D">
        <w:t>future</w:t>
      </w:r>
      <w:proofErr w:type="spellEnd"/>
      <w:r w:rsidRPr="00C37F0D">
        <w:t>.</w:t>
      </w:r>
      <w:r>
        <w:t xml:space="preserve"> For </w:t>
      </w:r>
      <w:proofErr w:type="spellStart"/>
      <w:r>
        <w:t>instance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a bus or a truck) </w:t>
      </w:r>
      <w:proofErr w:type="spellStart"/>
      <w:r>
        <w:t>contains</w:t>
      </w:r>
      <w:proofErr w:type="spellEnd"/>
      <w:r>
        <w:t xml:space="preserve"> a large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sensors</w:t>
      </w:r>
      <w:r w:rsidR="00A948F7">
        <w:t xml:space="preserve">, Electronic Control Units, </w:t>
      </w:r>
      <w:proofErr w:type="spellStart"/>
      <w:r w:rsidR="00A948F7">
        <w:t>actuators</w:t>
      </w:r>
      <w:proofErr w:type="spellEnd"/>
      <w:r w:rsidR="00A948F7">
        <w:t>,…</w:t>
      </w:r>
      <w:r>
        <w:t xml:space="preserve">).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part (</w:t>
      </w:r>
      <w:proofErr w:type="spellStart"/>
      <w:r>
        <w:t>possibly</w:t>
      </w:r>
      <w:proofErr w:type="spellEnd"/>
      <w:r>
        <w:t xml:space="preserve">)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of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care must </w:t>
      </w:r>
      <w:proofErr w:type="spellStart"/>
      <w:r>
        <w:t>be</w:t>
      </w:r>
      <w:proofErr w:type="spellEnd"/>
      <w:r>
        <w:t xml:space="preserve"> taken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failure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>.</w:t>
      </w:r>
    </w:p>
    <w:p w14:paraId="012CD4A9" w14:textId="77777777" w:rsidR="00C37F0D" w:rsidRPr="00C37F0D" w:rsidRDefault="00C37F0D" w:rsidP="00B57D87"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techn</w:t>
      </w:r>
      <w:r w:rsidR="005F29D7">
        <w:t>ical</w:t>
      </w:r>
      <w:proofErr w:type="spellEnd"/>
      <w:r>
        <w:t xml:space="preserve"> </w:t>
      </w:r>
      <w:proofErr w:type="spellStart"/>
      <w:r>
        <w:t>evolutions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more </w:t>
      </w:r>
      <w:proofErr w:type="spellStart"/>
      <w:r>
        <w:t>and</w:t>
      </w:r>
      <w:proofErr w:type="spellEnd"/>
      <w:r>
        <w:t xml:space="preserve"> more </w:t>
      </w:r>
      <w:proofErr w:type="spellStart"/>
      <w:r>
        <w:t>depend</w:t>
      </w:r>
      <w:proofErr w:type="spellEnd"/>
      <w:r>
        <w:t xml:space="preserve"> on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safety</w:t>
      </w:r>
      <w:proofErr w:type="spellEnd"/>
      <w:r>
        <w:t>.</w:t>
      </w:r>
      <w:r w:rsidR="006D7CA4">
        <w:t xml:space="preserve"> </w:t>
      </w:r>
      <w:proofErr w:type="spellStart"/>
      <w:r w:rsidR="006D7CA4">
        <w:t>This</w:t>
      </w:r>
      <w:proofErr w:type="spellEnd"/>
      <w:r w:rsidR="006D7CA4">
        <w:t xml:space="preserve"> </w:t>
      </w:r>
      <w:proofErr w:type="spellStart"/>
      <w:r w:rsidR="006D7CA4">
        <w:t>evolution</w:t>
      </w:r>
      <w:proofErr w:type="spellEnd"/>
      <w:r w:rsidR="006D7CA4">
        <w:t xml:space="preserve"> is </w:t>
      </w:r>
      <w:proofErr w:type="spellStart"/>
      <w:r w:rsidR="006D7CA4">
        <w:t>also</w:t>
      </w:r>
      <w:proofErr w:type="spellEnd"/>
      <w:r w:rsidR="006D7CA4">
        <w:t xml:space="preserve"> </w:t>
      </w:r>
      <w:proofErr w:type="spellStart"/>
      <w:r w:rsidR="006D7CA4">
        <w:t>visible</w:t>
      </w:r>
      <w:proofErr w:type="spellEnd"/>
      <w:r w:rsidR="006D7CA4">
        <w:t xml:space="preserve"> </w:t>
      </w:r>
      <w:proofErr w:type="spellStart"/>
      <w:r w:rsidR="006D7CA4">
        <w:t>when</w:t>
      </w:r>
      <w:proofErr w:type="spellEnd"/>
      <w:r w:rsidR="006D7CA4">
        <w:t xml:space="preserve"> </w:t>
      </w:r>
      <w:proofErr w:type="spellStart"/>
      <w:r w:rsidR="006D7CA4">
        <w:t>designing</w:t>
      </w:r>
      <w:proofErr w:type="spellEnd"/>
      <w:r w:rsidR="006D7CA4">
        <w:t xml:space="preserve"> </w:t>
      </w:r>
      <w:proofErr w:type="spellStart"/>
      <w:r w:rsidR="006D7CA4">
        <w:t>cars</w:t>
      </w:r>
      <w:proofErr w:type="spellEnd"/>
      <w:r w:rsidR="006D7CA4">
        <w:t xml:space="preserve">, </w:t>
      </w:r>
      <w:proofErr w:type="spellStart"/>
      <w:r w:rsidR="006D7CA4">
        <w:t>autonomous</w:t>
      </w:r>
      <w:proofErr w:type="spellEnd"/>
      <w:r w:rsidR="006D7CA4">
        <w:t xml:space="preserve"> </w:t>
      </w:r>
      <w:proofErr w:type="spellStart"/>
      <w:r w:rsidR="006D7CA4">
        <w:t>cars</w:t>
      </w:r>
      <w:proofErr w:type="spellEnd"/>
      <w:r w:rsidR="006D7CA4">
        <w:t xml:space="preserve"> (</w:t>
      </w:r>
      <w:proofErr w:type="spellStart"/>
      <w:r w:rsidR="006D7CA4">
        <w:t>driverless</w:t>
      </w:r>
      <w:proofErr w:type="spellEnd"/>
      <w:r w:rsidR="006D7CA4">
        <w:t xml:space="preserve"> </w:t>
      </w:r>
      <w:proofErr w:type="spellStart"/>
      <w:r w:rsidR="006D7CA4">
        <w:t>cars</w:t>
      </w:r>
      <w:proofErr w:type="spellEnd"/>
      <w:r w:rsidR="006D7CA4">
        <w:t xml:space="preserve">, </w:t>
      </w:r>
      <w:proofErr w:type="spellStart"/>
      <w:r w:rsidR="006D7CA4">
        <w:t>self-driving</w:t>
      </w:r>
      <w:proofErr w:type="spellEnd"/>
      <w:r w:rsidR="006D7CA4">
        <w:t xml:space="preserve"> </w:t>
      </w:r>
      <w:proofErr w:type="spellStart"/>
      <w:r w:rsidR="006D7CA4">
        <w:t>cars</w:t>
      </w:r>
      <w:proofErr w:type="spellEnd"/>
      <w:r w:rsidR="006D7CA4">
        <w:t>),</w:t>
      </w:r>
      <w:r w:rsidR="00A948F7">
        <w:t xml:space="preserve"> </w:t>
      </w:r>
      <w:proofErr w:type="spellStart"/>
      <w:r w:rsidR="00A948F7">
        <w:t>automated</w:t>
      </w:r>
      <w:proofErr w:type="spellEnd"/>
      <w:r w:rsidR="00A948F7">
        <w:t xml:space="preserve"> </w:t>
      </w:r>
      <w:proofErr w:type="spellStart"/>
      <w:r w:rsidR="00A948F7">
        <w:t>guided</w:t>
      </w:r>
      <w:proofErr w:type="spellEnd"/>
      <w:r w:rsidR="00A948F7">
        <w:t xml:space="preserve"> </w:t>
      </w:r>
      <w:proofErr w:type="spellStart"/>
      <w:r w:rsidR="00A948F7">
        <w:t>vehicles</w:t>
      </w:r>
      <w:proofErr w:type="spellEnd"/>
      <w:r w:rsidR="00A948F7">
        <w:t>,</w:t>
      </w:r>
      <w:r w:rsidR="006D7CA4">
        <w:t xml:space="preserve">… </w:t>
      </w:r>
      <w:proofErr w:type="spellStart"/>
      <w:r w:rsidR="006D7CA4">
        <w:t>Especially</w:t>
      </w:r>
      <w:proofErr w:type="spellEnd"/>
      <w:r w:rsidR="006D7CA4">
        <w:t xml:space="preserve"> in </w:t>
      </w:r>
      <w:proofErr w:type="spellStart"/>
      <w:r w:rsidR="006D7CA4">
        <w:t>such</w:t>
      </w:r>
      <w:proofErr w:type="spellEnd"/>
      <w:r w:rsidR="006D7CA4">
        <w:t xml:space="preserve"> </w:t>
      </w:r>
      <w:proofErr w:type="spellStart"/>
      <w:r w:rsidR="006D7CA4">
        <w:t>situations</w:t>
      </w:r>
      <w:proofErr w:type="spellEnd"/>
      <w:r w:rsidR="006D7CA4">
        <w:t xml:space="preserve">, </w:t>
      </w:r>
      <w:proofErr w:type="spellStart"/>
      <w:r w:rsidR="006D7CA4">
        <w:t>it</w:t>
      </w:r>
      <w:proofErr w:type="spellEnd"/>
      <w:r w:rsidR="006D7CA4">
        <w:t xml:space="preserve"> is important </w:t>
      </w:r>
      <w:proofErr w:type="spellStart"/>
      <w:r w:rsidR="006D7CA4">
        <w:t>the</w:t>
      </w:r>
      <w:proofErr w:type="spellEnd"/>
      <w:r w:rsidR="006D7CA4">
        <w:t xml:space="preserve"> </w:t>
      </w:r>
      <w:proofErr w:type="spellStart"/>
      <w:r w:rsidR="006D7CA4">
        <w:t>electronic</w:t>
      </w:r>
      <w:proofErr w:type="spellEnd"/>
      <w:r w:rsidR="006D7CA4">
        <w:t xml:space="preserve"> devices (</w:t>
      </w:r>
      <w:proofErr w:type="spellStart"/>
      <w:r w:rsidR="006D7CA4">
        <w:t>and</w:t>
      </w:r>
      <w:proofErr w:type="spellEnd"/>
      <w:r w:rsidR="006D7CA4">
        <w:t xml:space="preserve"> </w:t>
      </w:r>
      <w:proofErr w:type="spellStart"/>
      <w:r w:rsidR="006D7CA4">
        <w:t>the</w:t>
      </w:r>
      <w:proofErr w:type="spellEnd"/>
      <w:r w:rsidR="006D7CA4">
        <w:t xml:space="preserve"> Cyber-Physical Systems) </w:t>
      </w:r>
      <w:r w:rsidR="00A948F7">
        <w:t xml:space="preserve">have no EMI </w:t>
      </w:r>
      <w:proofErr w:type="spellStart"/>
      <w:r w:rsidR="00A948F7">
        <w:t>related</w:t>
      </w:r>
      <w:proofErr w:type="spellEnd"/>
      <w:r w:rsidR="00A948F7">
        <w:t xml:space="preserve"> </w:t>
      </w:r>
      <w:proofErr w:type="spellStart"/>
      <w:r w:rsidR="00A948F7">
        <w:t>problems</w:t>
      </w:r>
      <w:proofErr w:type="spellEnd"/>
      <w:r w:rsidR="006D7CA4">
        <w:t>.</w:t>
      </w:r>
    </w:p>
    <w:p w14:paraId="2FE705DA" w14:textId="77777777" w:rsidR="00557E76" w:rsidRPr="00557E76" w:rsidRDefault="00557E76" w:rsidP="00B57D87">
      <w:pPr>
        <w:rPr>
          <w:u w:val="single"/>
        </w:rPr>
      </w:pPr>
      <w:r w:rsidRPr="00557E76">
        <w:rPr>
          <w:u w:val="single"/>
        </w:rPr>
        <w:lastRenderedPageBreak/>
        <w:t>1.</w:t>
      </w:r>
      <w:r w:rsidR="00A948F7">
        <w:rPr>
          <w:u w:val="single"/>
        </w:rPr>
        <w:t>1</w:t>
      </w:r>
      <w:r w:rsidRPr="00557E76">
        <w:rPr>
          <w:u w:val="single"/>
        </w:rPr>
        <w:t xml:space="preserve">: </w:t>
      </w:r>
      <w:proofErr w:type="spellStart"/>
      <w:r w:rsidRPr="00557E76">
        <w:rPr>
          <w:u w:val="single"/>
        </w:rPr>
        <w:t>Emission</w:t>
      </w:r>
      <w:proofErr w:type="spellEnd"/>
      <w:r w:rsidRPr="00557E76">
        <w:rPr>
          <w:u w:val="single"/>
        </w:rPr>
        <w:t xml:space="preserve"> </w:t>
      </w:r>
      <w:proofErr w:type="spellStart"/>
      <w:r w:rsidRPr="00557E76">
        <w:rPr>
          <w:u w:val="single"/>
        </w:rPr>
        <w:t>and</w:t>
      </w:r>
      <w:proofErr w:type="spellEnd"/>
      <w:r w:rsidRPr="00557E76">
        <w:rPr>
          <w:u w:val="single"/>
        </w:rPr>
        <w:t xml:space="preserve"> </w:t>
      </w:r>
      <w:proofErr w:type="spellStart"/>
      <w:r w:rsidRPr="00557E76">
        <w:rPr>
          <w:u w:val="single"/>
        </w:rPr>
        <w:t>immunity</w:t>
      </w:r>
      <w:proofErr w:type="spellEnd"/>
    </w:p>
    <w:p w14:paraId="4CD84759" w14:textId="77777777" w:rsidR="00557E76" w:rsidRDefault="00B72B37" w:rsidP="00B57D87">
      <w:r>
        <w:t xml:space="preserve">At </w:t>
      </w:r>
      <w:proofErr w:type="spellStart"/>
      <w:r>
        <w:t>one</w:t>
      </w:r>
      <w:proofErr w:type="spellEnd"/>
      <w:r>
        <w:t xml:space="preserve"> hand, m</w:t>
      </w:r>
      <w:r w:rsidR="00557E76">
        <w:t xml:space="preserve">ore </w:t>
      </w:r>
      <w:proofErr w:type="spellStart"/>
      <w:r w:rsidR="00557E76">
        <w:t>and</w:t>
      </w:r>
      <w:proofErr w:type="spellEnd"/>
      <w:r w:rsidR="00557E76">
        <w:t xml:space="preserve"> more </w:t>
      </w:r>
      <w:proofErr w:type="spellStart"/>
      <w:r w:rsidR="00557E76">
        <w:t>electronic</w:t>
      </w:r>
      <w:proofErr w:type="spellEnd"/>
      <w:r w:rsidR="00557E76">
        <w:t xml:space="preserve"> devices </w:t>
      </w:r>
      <w:proofErr w:type="spellStart"/>
      <w:r w:rsidR="00557E76">
        <w:t>intend</w:t>
      </w:r>
      <w:proofErr w:type="spellEnd"/>
      <w:r w:rsidR="00557E76">
        <w:t xml:space="preserve"> </w:t>
      </w:r>
      <w:proofErr w:type="spellStart"/>
      <w:r w:rsidR="00557E76">
        <w:t>to</w:t>
      </w:r>
      <w:proofErr w:type="spellEnd"/>
      <w:r w:rsidR="00557E76">
        <w:t xml:space="preserve"> </w:t>
      </w:r>
      <w:proofErr w:type="spellStart"/>
      <w:r w:rsidR="00557E76">
        <w:t>emit</w:t>
      </w:r>
      <w:proofErr w:type="spellEnd"/>
      <w:r w:rsidR="00557E76">
        <w:t xml:space="preserve"> </w:t>
      </w:r>
      <w:proofErr w:type="spellStart"/>
      <w:r w:rsidR="00557E76">
        <w:t>disturbances</w:t>
      </w:r>
      <w:proofErr w:type="spellEnd"/>
      <w:r w:rsidR="00557E76">
        <w:t xml:space="preserve">. The </w:t>
      </w:r>
      <w:proofErr w:type="spellStart"/>
      <w:r w:rsidR="00557E76">
        <w:t>so-called</w:t>
      </w:r>
      <w:proofErr w:type="spellEnd"/>
      <w:r w:rsidR="00557E76">
        <w:t xml:space="preserve"> </w:t>
      </w:r>
      <w:proofErr w:type="spellStart"/>
      <w:r w:rsidR="00557E76">
        <w:t>emission</w:t>
      </w:r>
      <w:proofErr w:type="spellEnd"/>
      <w:r w:rsidR="00557E76">
        <w:t xml:space="preserve"> level </w:t>
      </w:r>
      <w:proofErr w:type="spellStart"/>
      <w:r w:rsidR="00557E76">
        <w:t>increases</w:t>
      </w:r>
      <w:proofErr w:type="spellEnd"/>
      <w:r w:rsidR="00557E76">
        <w:t xml:space="preserve">. For </w:t>
      </w:r>
      <w:proofErr w:type="spellStart"/>
      <w:r w:rsidR="00557E76">
        <w:t>instance</w:t>
      </w:r>
      <w:proofErr w:type="spellEnd"/>
      <w:r w:rsidR="00557E76">
        <w:t xml:space="preserve">, </w:t>
      </w:r>
      <w:proofErr w:type="spellStart"/>
      <w:r w:rsidR="00557E76">
        <w:t>the</w:t>
      </w:r>
      <w:proofErr w:type="spellEnd"/>
      <w:r w:rsidR="00557E76">
        <w:t xml:space="preserve"> traditional </w:t>
      </w:r>
      <w:proofErr w:type="spellStart"/>
      <w:r w:rsidR="00557E76">
        <w:t>incandescent</w:t>
      </w:r>
      <w:proofErr w:type="spellEnd"/>
      <w:r w:rsidR="00557E76">
        <w:t xml:space="preserve"> lamp </w:t>
      </w:r>
      <w:proofErr w:type="spellStart"/>
      <w:r w:rsidR="00557E76">
        <w:t>only</w:t>
      </w:r>
      <w:proofErr w:type="spellEnd"/>
      <w:r w:rsidR="00557E76">
        <w:t xml:space="preserve"> accounts </w:t>
      </w:r>
      <w:proofErr w:type="spellStart"/>
      <w:r w:rsidR="00557E76">
        <w:t>for</w:t>
      </w:r>
      <w:proofErr w:type="spellEnd"/>
      <w:r w:rsidR="00557E76">
        <w:t xml:space="preserve"> a </w:t>
      </w:r>
      <w:proofErr w:type="spellStart"/>
      <w:r w:rsidR="00557E76">
        <w:t>very</w:t>
      </w:r>
      <w:proofErr w:type="spellEnd"/>
      <w:r w:rsidR="00557E76">
        <w:t xml:space="preserve"> </w:t>
      </w:r>
      <w:proofErr w:type="spellStart"/>
      <w:r w:rsidR="00557E76">
        <w:t>limited</w:t>
      </w:r>
      <w:proofErr w:type="spellEnd"/>
      <w:r w:rsidR="00557E76">
        <w:t xml:space="preserve"> </w:t>
      </w:r>
      <w:proofErr w:type="spellStart"/>
      <w:r w:rsidR="00557E76">
        <w:t>emission</w:t>
      </w:r>
      <w:proofErr w:type="spellEnd"/>
      <w:r w:rsidR="00557E76">
        <w:t xml:space="preserve"> of </w:t>
      </w:r>
      <w:proofErr w:type="spellStart"/>
      <w:r w:rsidR="00557E76">
        <w:t>disturbances</w:t>
      </w:r>
      <w:proofErr w:type="spellEnd"/>
      <w:r w:rsidR="00557E76">
        <w:t xml:space="preserve">. </w:t>
      </w:r>
      <w:proofErr w:type="spellStart"/>
      <w:r w:rsidR="00557E76">
        <w:t>Notice</w:t>
      </w:r>
      <w:proofErr w:type="spellEnd"/>
      <w:r w:rsidR="00557E76">
        <w:t xml:space="preserve"> </w:t>
      </w:r>
      <w:proofErr w:type="spellStart"/>
      <w:r w:rsidR="00557E76">
        <w:t>however</w:t>
      </w:r>
      <w:proofErr w:type="spellEnd"/>
      <w:r w:rsidR="00557E76">
        <w:t xml:space="preserve"> </w:t>
      </w:r>
      <w:proofErr w:type="spellStart"/>
      <w:r w:rsidR="00557E76">
        <w:t>the</w:t>
      </w:r>
      <w:proofErr w:type="spellEnd"/>
      <w:r w:rsidR="00557E76">
        <w:t xml:space="preserve"> </w:t>
      </w:r>
      <w:proofErr w:type="spellStart"/>
      <w:r w:rsidR="00557E76">
        <w:t>rise</w:t>
      </w:r>
      <w:proofErr w:type="spellEnd"/>
      <w:r w:rsidR="00557E76">
        <w:t xml:space="preserve"> of power electronics, </w:t>
      </w:r>
      <w:proofErr w:type="spellStart"/>
      <w:r w:rsidR="00557E76">
        <w:t>clocked</w:t>
      </w:r>
      <w:proofErr w:type="spellEnd"/>
      <w:r w:rsidR="00557E76">
        <w:t xml:space="preserve"> processors </w:t>
      </w:r>
      <w:proofErr w:type="spellStart"/>
      <w:r w:rsidR="00557E76">
        <w:t>and</w:t>
      </w:r>
      <w:proofErr w:type="spellEnd"/>
      <w:r w:rsidR="00557E76">
        <w:t xml:space="preserve"> </w:t>
      </w:r>
      <w:proofErr w:type="spellStart"/>
      <w:r w:rsidR="00557E76">
        <w:t>also</w:t>
      </w:r>
      <w:proofErr w:type="spellEnd"/>
      <w:r w:rsidR="00557E76">
        <w:t xml:space="preserve"> mobile </w:t>
      </w:r>
      <w:r w:rsidR="00A948F7">
        <w:t xml:space="preserve">devices </w:t>
      </w:r>
      <w:proofErr w:type="spellStart"/>
      <w:r w:rsidR="00A948F7">
        <w:t>requiring</w:t>
      </w:r>
      <w:proofErr w:type="spellEnd"/>
      <w:r w:rsidR="00A948F7">
        <w:t xml:space="preserve"> </w:t>
      </w:r>
      <w:proofErr w:type="spellStart"/>
      <w:r w:rsidR="00A948F7">
        <w:t>wireless</w:t>
      </w:r>
      <w:proofErr w:type="spellEnd"/>
      <w:r w:rsidR="00A948F7">
        <w:t xml:space="preserve"> </w:t>
      </w:r>
      <w:proofErr w:type="spellStart"/>
      <w:r w:rsidR="00A948F7">
        <w:t>communication</w:t>
      </w:r>
      <w:proofErr w:type="spellEnd"/>
      <w:r w:rsidR="00557E76">
        <w:t xml:space="preserve"> </w:t>
      </w:r>
      <w:proofErr w:type="spellStart"/>
      <w:r w:rsidR="00557E76">
        <w:t>which</w:t>
      </w:r>
      <w:proofErr w:type="spellEnd"/>
      <w:r w:rsidR="00557E76">
        <w:t xml:space="preserve"> account </w:t>
      </w:r>
      <w:proofErr w:type="spellStart"/>
      <w:r w:rsidR="00557E76">
        <w:t>for</w:t>
      </w:r>
      <w:proofErr w:type="spellEnd"/>
      <w:r w:rsidR="00557E76">
        <w:t xml:space="preserve"> </w:t>
      </w:r>
      <w:proofErr w:type="spellStart"/>
      <w:r w:rsidR="00557E76">
        <w:t>much</w:t>
      </w:r>
      <w:proofErr w:type="spellEnd"/>
      <w:r w:rsidR="00557E76">
        <w:t xml:space="preserve"> more </w:t>
      </w:r>
      <w:proofErr w:type="spellStart"/>
      <w:r w:rsidR="00557E76">
        <w:t>electromagnetic</w:t>
      </w:r>
      <w:proofErr w:type="spellEnd"/>
      <w:r w:rsidR="00557E76">
        <w:t xml:space="preserve"> </w:t>
      </w:r>
      <w:proofErr w:type="spellStart"/>
      <w:r w:rsidR="00557E76">
        <w:t>emissions</w:t>
      </w:r>
      <w:proofErr w:type="spellEnd"/>
      <w:r w:rsidR="00557E76">
        <w:t>.</w:t>
      </w:r>
    </w:p>
    <w:p w14:paraId="20360DCB" w14:textId="77777777" w:rsidR="00557E76" w:rsidRDefault="006D7E64" w:rsidP="00B57D87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</w:t>
      </w:r>
      <w:proofErr w:type="spellStart"/>
      <w:r>
        <w:t>electronic</w:t>
      </w:r>
      <w:proofErr w:type="spellEnd"/>
      <w:r>
        <w:t xml:space="preserve"> devices are more </w:t>
      </w:r>
      <w:proofErr w:type="spellStart"/>
      <w:r>
        <w:t>and</w:t>
      </w:r>
      <w:proofErr w:type="spellEnd"/>
      <w:r>
        <w:t xml:space="preserve"> more </w:t>
      </w:r>
      <w:proofErr w:type="spellStart"/>
      <w:r>
        <w:t>susceptible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i.e.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 has </w:t>
      </w:r>
      <w:proofErr w:type="spellStart"/>
      <w:r>
        <w:t>decreased</w:t>
      </w:r>
      <w:proofErr w:type="spellEnd"/>
      <w:r>
        <w:t xml:space="preserve">. Indeed,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tubes </w:t>
      </w:r>
      <w:proofErr w:type="spellStart"/>
      <w:r>
        <w:t>to</w:t>
      </w:r>
      <w:proofErr w:type="spellEnd"/>
      <w:r>
        <w:t xml:space="preserve"> semiconductor transistors,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5V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3V </w:t>
      </w:r>
      <w:proofErr w:type="spellStart"/>
      <w:r>
        <w:t>technology</w:t>
      </w:r>
      <w:proofErr w:type="spellEnd"/>
      <w:r>
        <w:t xml:space="preserve"> </w:t>
      </w:r>
      <w:r w:rsidR="00A948F7">
        <w:t xml:space="preserve">(or even </w:t>
      </w:r>
      <w:proofErr w:type="spellStart"/>
      <w:r w:rsidR="00A948F7">
        <w:t>lower</w:t>
      </w:r>
      <w:proofErr w:type="spellEnd"/>
      <w:r w:rsidR="00A948F7">
        <w:t xml:space="preserve"> voltage levels), … </w:t>
      </w:r>
      <w:proofErr w:type="spellStart"/>
      <w:r>
        <w:t>imply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 are more </w:t>
      </w:r>
      <w:proofErr w:type="spellStart"/>
      <w:r>
        <w:t>and</w:t>
      </w:r>
      <w:proofErr w:type="spellEnd"/>
      <w:r>
        <w:t xml:space="preserve"> more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>.</w:t>
      </w:r>
    </w:p>
    <w:p w14:paraId="54BBE87B" w14:textId="77777777" w:rsidR="00557E76" w:rsidRDefault="009363EC" w:rsidP="00B57D87">
      <w:proofErr w:type="spellStart"/>
      <w:r>
        <w:t>Figure</w:t>
      </w:r>
      <w:proofErr w:type="spellEnd"/>
      <w:r>
        <w:t xml:space="preserve"> 1 </w:t>
      </w:r>
      <w:proofErr w:type="spellStart"/>
      <w:r>
        <w:t>visualises</w:t>
      </w:r>
      <w:proofErr w:type="spellEnd"/>
      <w:r>
        <w:t xml:space="preserve">, </w:t>
      </w:r>
      <w:proofErr w:type="spellStart"/>
      <w:r w:rsidR="00B72B37"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level.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visualises</w:t>
      </w:r>
      <w:proofErr w:type="spellEnd"/>
      <w:r>
        <w:t xml:space="preserve">, </w:t>
      </w:r>
      <w:proofErr w:type="spellStart"/>
      <w:r w:rsidR="00B72B37"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level. 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level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level, </w:t>
      </w:r>
      <w:proofErr w:type="spellStart"/>
      <w:r>
        <w:t>one</w:t>
      </w:r>
      <w:proofErr w:type="spellEnd"/>
      <w:r>
        <w:t xml:space="preserve"> device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device.</w:t>
      </w:r>
      <w:r w:rsidR="00B625BF">
        <w:t xml:space="preserve"> EM</w:t>
      </w:r>
      <w:r w:rsidR="00B72B37">
        <w:t>I</w:t>
      </w:r>
      <w:r w:rsidR="00B625BF">
        <w:t xml:space="preserve"> </w:t>
      </w:r>
      <w:proofErr w:type="spellStart"/>
      <w:r w:rsidR="00B625BF">
        <w:t>related</w:t>
      </w:r>
      <w:proofErr w:type="spellEnd"/>
      <w:r w:rsidR="00B625BF">
        <w:t xml:space="preserve"> </w:t>
      </w:r>
      <w:proofErr w:type="spellStart"/>
      <w:r w:rsidR="00B625BF">
        <w:t>problems</w:t>
      </w:r>
      <w:proofErr w:type="spellEnd"/>
      <w:r w:rsidR="00B625BF">
        <w:t xml:space="preserve"> </w:t>
      </w:r>
      <w:proofErr w:type="spellStart"/>
      <w:r w:rsidR="00B625BF">
        <w:t>arise</w:t>
      </w:r>
      <w:proofErr w:type="spellEnd"/>
      <w:r w:rsidR="00B625BF">
        <w:t>.</w:t>
      </w:r>
    </w:p>
    <w:p w14:paraId="47D29851" w14:textId="77777777" w:rsidR="00835983" w:rsidRPr="00835983" w:rsidRDefault="00DB313C" w:rsidP="00DB313C">
      <w:pPr>
        <w:jc w:val="center"/>
      </w:pPr>
      <w:r>
        <w:rPr>
          <w:noProof/>
        </w:rPr>
        <w:drawing>
          <wp:inline distT="0" distB="0" distL="0" distR="0" wp14:anchorId="47E98A93" wp14:editId="6576069C">
            <wp:extent cx="4344894" cy="2519378"/>
            <wp:effectExtent l="0" t="0" r="0" b="0"/>
            <wp:docPr id="2" name="Afbeelding 2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315" cy="252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28E6" w14:textId="77777777" w:rsidR="00DB313C" w:rsidRPr="00DB313C" w:rsidRDefault="00DB313C" w:rsidP="00DB313C">
      <w:pPr>
        <w:jc w:val="center"/>
      </w:pPr>
      <w:proofErr w:type="spellStart"/>
      <w:r>
        <w:t>Figure</w:t>
      </w:r>
      <w:proofErr w:type="spellEnd"/>
      <w:r>
        <w:t xml:space="preserve"> 1: Natural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levels</w:t>
      </w:r>
    </w:p>
    <w:p w14:paraId="6D6FF8B6" w14:textId="77777777" w:rsidR="00DB313C" w:rsidRDefault="00DB313C" w:rsidP="00DB313C">
      <w:pPr>
        <w:jc w:val="center"/>
        <w:rPr>
          <w:u w:val="single"/>
        </w:rPr>
      </w:pPr>
      <w:r w:rsidRPr="00DB313C">
        <w:rPr>
          <w:noProof/>
        </w:rPr>
        <w:drawing>
          <wp:inline distT="0" distB="0" distL="0" distR="0" wp14:anchorId="7BE88D5F" wp14:editId="23847BA3">
            <wp:extent cx="4207435" cy="2521122"/>
            <wp:effectExtent l="0" t="0" r="3175" b="0"/>
            <wp:docPr id="3" name="Afbeelding 3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olutie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098" cy="252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5360" w14:textId="77777777" w:rsidR="00DB313C" w:rsidRPr="00DB313C" w:rsidRDefault="00DB313C" w:rsidP="00DB313C">
      <w:pPr>
        <w:jc w:val="center"/>
      </w:pPr>
      <w:proofErr w:type="spellStart"/>
      <w:r>
        <w:t>Figure</w:t>
      </w:r>
      <w:proofErr w:type="spellEnd"/>
      <w:r>
        <w:t xml:space="preserve"> 2: EMC-</w:t>
      </w:r>
      <w:proofErr w:type="spellStart"/>
      <w:r>
        <w:t>directives</w:t>
      </w:r>
      <w:proofErr w:type="spellEnd"/>
      <w:r>
        <w:t xml:space="preserve"> limit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levels</w:t>
      </w:r>
    </w:p>
    <w:p w14:paraId="107C946C" w14:textId="77777777" w:rsidR="00DB313C" w:rsidRDefault="007C4DDE" w:rsidP="00054A38">
      <w:r>
        <w:lastRenderedPageBreak/>
        <w:t xml:space="preserve">The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 </w:t>
      </w:r>
      <w:proofErr w:type="spellStart"/>
      <w:r>
        <w:t>illustrates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level </w:t>
      </w:r>
      <w:proofErr w:type="spellStart"/>
      <w:r>
        <w:t>increases</w:t>
      </w:r>
      <w:proofErr w:type="spellEnd"/>
      <w:r>
        <w:t xml:space="preserve"> as a </w:t>
      </w:r>
      <w:proofErr w:type="spellStart"/>
      <w:r>
        <w:t>function</w:t>
      </w:r>
      <w:proofErr w:type="spellEnd"/>
      <w:r>
        <w:t xml:space="preserve"> of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 </w:t>
      </w:r>
      <w:proofErr w:type="spellStart"/>
      <w:r>
        <w:t>decreases</w:t>
      </w:r>
      <w:proofErr w:type="spellEnd"/>
      <w:r>
        <w:t xml:space="preserve"> as a </w:t>
      </w:r>
      <w:proofErr w:type="spellStart"/>
      <w:r>
        <w:t>function</w:t>
      </w:r>
      <w:proofErr w:type="spellEnd"/>
      <w:r>
        <w:t xml:space="preserve"> of time. At a </w:t>
      </w:r>
      <w:proofErr w:type="spellStart"/>
      <w:r>
        <w:t>certain</w:t>
      </w:r>
      <w:proofErr w:type="spellEnd"/>
      <w:r>
        <w:t xml:space="preserve"> instant of time, </w:t>
      </w:r>
      <w:proofErr w:type="spellStart"/>
      <w:r>
        <w:t>both</w:t>
      </w:r>
      <w:proofErr w:type="spellEnd"/>
      <w:r>
        <w:t xml:space="preserve"> curves </w:t>
      </w:r>
      <w:proofErr w:type="spellStart"/>
      <w:r>
        <w:t>intersect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</w:t>
      </w:r>
      <w:proofErr w:type="spellStart"/>
      <w:r>
        <w:t>undesired</w:t>
      </w:r>
      <w:proofErr w:type="spellEnd"/>
      <w:r>
        <w:t xml:space="preserve">) EMI </w:t>
      </w:r>
      <w:proofErr w:type="spellStart"/>
      <w:r>
        <w:t>occurs</w:t>
      </w:r>
      <w:proofErr w:type="spellEnd"/>
      <w:r>
        <w:t xml:space="preserve">. </w:t>
      </w:r>
      <w:r w:rsidR="00227228">
        <w:t xml:space="preserve">In </w:t>
      </w:r>
      <w:proofErr w:type="spellStart"/>
      <w:r w:rsidR="00227228">
        <w:t>the</w:t>
      </w:r>
      <w:proofErr w:type="spellEnd"/>
      <w:r w:rsidR="00227228">
        <w:t xml:space="preserve"> EU, </w:t>
      </w:r>
      <w:proofErr w:type="spellStart"/>
      <w:r w:rsidR="00227228">
        <w:t>t</w:t>
      </w:r>
      <w:r>
        <w:t>he</w:t>
      </w:r>
      <w:proofErr w:type="spellEnd"/>
      <w:r>
        <w:t xml:space="preserve"> EMC-</w:t>
      </w:r>
      <w:r w:rsidR="00227228">
        <w:t>D</w:t>
      </w:r>
      <w:r>
        <w:t xml:space="preserve">irective </w:t>
      </w:r>
      <w:proofErr w:type="spellStart"/>
      <w:r>
        <w:t>intend</w:t>
      </w:r>
      <w:r w:rsidR="00227228">
        <w:t>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 w:rsidR="00056E29">
        <w:t>an</w:t>
      </w:r>
      <w:proofErr w:type="spellEnd"/>
      <w:r w:rsidR="00056E29">
        <w:t xml:space="preserve"> </w:t>
      </w:r>
      <w:proofErr w:type="spellStart"/>
      <w:r w:rsidR="00056E29">
        <w:t>intersection</w:t>
      </w:r>
      <w:proofErr w:type="spellEnd"/>
      <w:r w:rsidR="00056E29"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curves of </w:t>
      </w:r>
      <w:proofErr w:type="spellStart"/>
      <w:r>
        <w:t>Figure</w:t>
      </w:r>
      <w:proofErr w:type="spellEnd"/>
      <w:r>
        <w:t xml:space="preserve"> 1 </w:t>
      </w:r>
      <w:proofErr w:type="spellStart"/>
      <w:r>
        <w:t>by</w:t>
      </w:r>
      <w:proofErr w:type="spellEnd"/>
    </w:p>
    <w:p w14:paraId="1656A12B" w14:textId="77777777" w:rsidR="007C4DDE" w:rsidRDefault="007C4DDE" w:rsidP="007C4DDE">
      <w:pPr>
        <w:pStyle w:val="Lijstalinea"/>
        <w:numPr>
          <w:ilvl w:val="0"/>
          <w:numId w:val="14"/>
        </w:numPr>
      </w:pPr>
      <w:proofErr w:type="spellStart"/>
      <w:r>
        <w:t>keeping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level </w:t>
      </w:r>
      <w:proofErr w:type="spellStart"/>
      <w:r>
        <w:t>sufficiently</w:t>
      </w:r>
      <w:proofErr w:type="spellEnd"/>
      <w:r>
        <w:t xml:space="preserve"> low,</w:t>
      </w:r>
    </w:p>
    <w:p w14:paraId="1471AF5D" w14:textId="77777777" w:rsidR="007C4DDE" w:rsidRDefault="007C4DDE" w:rsidP="007C4DDE">
      <w:pPr>
        <w:pStyle w:val="Lijstalinea"/>
        <w:numPr>
          <w:ilvl w:val="0"/>
          <w:numId w:val="14"/>
        </w:numPr>
      </w:pPr>
      <w:proofErr w:type="spellStart"/>
      <w:r>
        <w:t>keeping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 </w:t>
      </w:r>
      <w:proofErr w:type="spellStart"/>
      <w:r>
        <w:t>sufficiently</w:t>
      </w:r>
      <w:proofErr w:type="spellEnd"/>
      <w:r>
        <w:t xml:space="preserve"> high.</w:t>
      </w:r>
    </w:p>
    <w:p w14:paraId="686133DC" w14:textId="77777777" w:rsidR="007C4DDE" w:rsidRPr="007C4DDE" w:rsidRDefault="007B6FC7" w:rsidP="007C4DDE">
      <w:r>
        <w:t>The EMC-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2. The </w:t>
      </w:r>
      <w:proofErr w:type="spellStart"/>
      <w:r>
        <w:t>emission</w:t>
      </w:r>
      <w:proofErr w:type="spellEnd"/>
      <w:r>
        <w:t xml:space="preserve"> level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</w:t>
      </w:r>
      <w:r w:rsidR="00056E29">
        <w:t xml:space="preserve"> </w:t>
      </w:r>
      <w:proofErr w:type="spellStart"/>
      <w:r w:rsidR="00056E29">
        <w:t>and</w:t>
      </w:r>
      <w:proofErr w:type="spellEnd"/>
      <w:r w:rsidR="00056E29">
        <w:t xml:space="preserve"> even a gap is </w:t>
      </w:r>
      <w:proofErr w:type="spellStart"/>
      <w:r w:rsidR="00056E29">
        <w:t>needed</w:t>
      </w:r>
      <w:proofErr w:type="spellEnd"/>
      <w:r w:rsidR="00056E29">
        <w:t xml:space="preserve"> </w:t>
      </w:r>
      <w:proofErr w:type="spellStart"/>
      <w:r w:rsidR="00056E29">
        <w:t>between</w:t>
      </w:r>
      <w:proofErr w:type="spellEnd"/>
      <w:r w:rsidR="00056E29">
        <w:t xml:space="preserve"> </w:t>
      </w:r>
      <w:proofErr w:type="spellStart"/>
      <w:r w:rsidR="00056E29">
        <w:t>both</w:t>
      </w:r>
      <w:proofErr w:type="spellEnd"/>
      <w:r w:rsidR="00056E29">
        <w:t xml:space="preserve"> levels</w:t>
      </w:r>
      <w:r>
        <w:t>.</w:t>
      </w:r>
      <w:r w:rsidR="00227228">
        <w:t xml:space="preserve"> </w:t>
      </w:r>
      <w:proofErr w:type="spellStart"/>
      <w:r w:rsidR="00227228">
        <w:t>Legislations</w:t>
      </w:r>
      <w:proofErr w:type="spellEnd"/>
      <w:r w:rsidR="00227228">
        <w:t xml:space="preserve"> in </w:t>
      </w:r>
      <w:proofErr w:type="spellStart"/>
      <w:r w:rsidR="00227228">
        <w:t>other</w:t>
      </w:r>
      <w:proofErr w:type="spellEnd"/>
      <w:r w:rsidR="00227228">
        <w:t xml:space="preserve"> </w:t>
      </w:r>
      <w:proofErr w:type="spellStart"/>
      <w:r w:rsidR="00227228">
        <w:t>parts</w:t>
      </w:r>
      <w:proofErr w:type="spellEnd"/>
      <w:r w:rsidR="00227228">
        <w:t xml:space="preserve"> of </w:t>
      </w:r>
      <w:proofErr w:type="spellStart"/>
      <w:r w:rsidR="00227228">
        <w:t>the</w:t>
      </w:r>
      <w:proofErr w:type="spellEnd"/>
      <w:r w:rsidR="00227228">
        <w:t xml:space="preserve"> </w:t>
      </w:r>
      <w:proofErr w:type="spellStart"/>
      <w:r w:rsidR="00227228">
        <w:t>world</w:t>
      </w:r>
      <w:proofErr w:type="spellEnd"/>
      <w:r w:rsidR="00227228">
        <w:t xml:space="preserve"> (e.g. FCC in </w:t>
      </w:r>
      <w:proofErr w:type="spellStart"/>
      <w:r w:rsidR="00227228">
        <w:t>the</w:t>
      </w:r>
      <w:proofErr w:type="spellEnd"/>
      <w:r w:rsidR="00227228">
        <w:t xml:space="preserve"> US) </w:t>
      </w:r>
      <w:proofErr w:type="spellStart"/>
      <w:r w:rsidR="00227228">
        <w:t>tend</w:t>
      </w:r>
      <w:proofErr w:type="spellEnd"/>
      <w:r w:rsidR="00227228">
        <w:t xml:space="preserve"> </w:t>
      </w:r>
      <w:proofErr w:type="spellStart"/>
      <w:r w:rsidR="00227228">
        <w:t>to</w:t>
      </w:r>
      <w:proofErr w:type="spellEnd"/>
      <w:r w:rsidR="00227228">
        <w:t xml:space="preserve"> </w:t>
      </w:r>
      <w:proofErr w:type="spellStart"/>
      <w:r w:rsidR="00227228">
        <w:t>achieve</w:t>
      </w:r>
      <w:proofErr w:type="spellEnd"/>
      <w:r w:rsidR="00227228">
        <w:t xml:space="preserve"> </w:t>
      </w:r>
      <w:proofErr w:type="spellStart"/>
      <w:r w:rsidR="00227228">
        <w:t>the</w:t>
      </w:r>
      <w:proofErr w:type="spellEnd"/>
      <w:r w:rsidR="00227228">
        <w:t xml:space="preserve"> </w:t>
      </w:r>
      <w:proofErr w:type="spellStart"/>
      <w:r w:rsidR="00227228">
        <w:t>same</w:t>
      </w:r>
      <w:proofErr w:type="spellEnd"/>
      <w:r w:rsidR="00227228">
        <w:t xml:space="preserve"> goal.</w:t>
      </w:r>
    </w:p>
    <w:p w14:paraId="740F7E26" w14:textId="77777777" w:rsidR="00DB313C" w:rsidRDefault="007B6FC7" w:rsidP="00054A38"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we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first device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operation</w:t>
      </w:r>
      <w:proofErr w:type="spellEnd"/>
      <w:r>
        <w:t xml:space="preserve"> of a second device. </w:t>
      </w:r>
      <w:proofErr w:type="spellStart"/>
      <w:r>
        <w:t>This</w:t>
      </w:r>
      <w:proofErr w:type="spellEnd"/>
      <w:r>
        <w:t xml:space="preserve"> is correct, but a device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i.e.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‘intra-system EMC’ is </w:t>
      </w:r>
      <w:proofErr w:type="spellStart"/>
      <w:r>
        <w:t>very</w:t>
      </w:r>
      <w:proofErr w:type="spellEnd"/>
      <w:r>
        <w:t xml:space="preserve"> important.</w:t>
      </w:r>
    </w:p>
    <w:p w14:paraId="116761FB" w14:textId="77777777" w:rsidR="007B6FC7" w:rsidRDefault="007B6FC7" w:rsidP="00054A38">
      <w:pPr>
        <w:rPr>
          <w:u w:val="single"/>
        </w:rPr>
      </w:pPr>
      <w:r w:rsidRPr="007B6FC7">
        <w:rPr>
          <w:u w:val="single"/>
        </w:rPr>
        <w:t>1.</w:t>
      </w:r>
      <w:r w:rsidR="00056E29">
        <w:rPr>
          <w:u w:val="single"/>
        </w:rPr>
        <w:t>2</w:t>
      </w:r>
      <w:r w:rsidRPr="007B6FC7">
        <w:rPr>
          <w:u w:val="single"/>
        </w:rPr>
        <w:t xml:space="preserve">: </w:t>
      </w:r>
      <w:proofErr w:type="spellStart"/>
      <w:r w:rsidRPr="007B6FC7">
        <w:rPr>
          <w:u w:val="single"/>
        </w:rPr>
        <w:t>Emission</w:t>
      </w:r>
      <w:proofErr w:type="spellEnd"/>
    </w:p>
    <w:p w14:paraId="46269C7F" w14:textId="77777777" w:rsidR="007B6FC7" w:rsidRDefault="009B796F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important </w:t>
      </w:r>
      <w:proofErr w:type="spellStart"/>
      <w:r>
        <w:t>to</w:t>
      </w:r>
      <w:proofErr w:type="spellEnd"/>
      <w:r>
        <w:t xml:space="preserve"> make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radiated </w:t>
      </w:r>
      <w:proofErr w:type="spellStart"/>
      <w:r>
        <w:t>emission</w:t>
      </w:r>
      <w:proofErr w:type="spellEnd"/>
      <w:r>
        <w:t xml:space="preserve">. An </w:t>
      </w:r>
      <w:proofErr w:type="spellStart"/>
      <w:r>
        <w:t>electronic</w:t>
      </w:r>
      <w:proofErr w:type="spellEnd"/>
      <w:r>
        <w:t xml:space="preserve"> device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emit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conductors (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>)</w:t>
      </w:r>
      <w:r w:rsidR="00056E29">
        <w:t xml:space="preserve"> i.e. </w:t>
      </w:r>
      <w:proofErr w:type="spellStart"/>
      <w:r w:rsidR="00056E29">
        <w:t>undesired</w:t>
      </w:r>
      <w:proofErr w:type="spellEnd"/>
      <w:r w:rsidR="00056E29">
        <w:t xml:space="preserve"> </w:t>
      </w:r>
      <w:proofErr w:type="spellStart"/>
      <w:r w:rsidR="00056E29">
        <w:t>currents</w:t>
      </w:r>
      <w:proofErr w:type="spellEnd"/>
      <w:r w:rsidR="00056E29">
        <w:t xml:space="preserve"> are </w:t>
      </w:r>
      <w:proofErr w:type="spellStart"/>
      <w:r w:rsidR="00056E29">
        <w:t>flowing</w:t>
      </w:r>
      <w:proofErr w:type="spellEnd"/>
      <w:r w:rsidR="00056E29">
        <w:t xml:space="preserve"> in </w:t>
      </w:r>
      <w:proofErr w:type="spellStart"/>
      <w:r w:rsidR="00056E29">
        <w:t>the</w:t>
      </w:r>
      <w:proofErr w:type="spellEnd"/>
      <w:r w:rsidR="00056E29">
        <w:t xml:space="preserve"> conductors </w:t>
      </w:r>
      <w:proofErr w:type="spellStart"/>
      <w:r w:rsidR="00056E29">
        <w:t>causing</w:t>
      </w:r>
      <w:proofErr w:type="spellEnd"/>
      <w:r w:rsidR="00056E29">
        <w:t xml:space="preserve"> voltage </w:t>
      </w:r>
      <w:proofErr w:type="spellStart"/>
      <w:r w:rsidR="00056E29">
        <w:t>drops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device is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power </w:t>
      </w:r>
      <w:proofErr w:type="spellStart"/>
      <w:r>
        <w:t>grid</w:t>
      </w:r>
      <w:proofErr w:type="spellEnd"/>
      <w:r w:rsidR="00056E29">
        <w:t>,</w:t>
      </w:r>
      <w:r>
        <w:t xml:space="preserve"> </w:t>
      </w:r>
      <w:r w:rsidR="002302EC">
        <w:t xml:space="preserve">a </w:t>
      </w:r>
      <w:proofErr w:type="spellStart"/>
      <w:r w:rsidR="002302EC">
        <w:t>distinction</w:t>
      </w:r>
      <w:proofErr w:type="spellEnd"/>
      <w:r w:rsidR="002302EC">
        <w:t xml:space="preserve"> </w:t>
      </w:r>
      <w:proofErr w:type="spellStart"/>
      <w:r w:rsidR="002302EC">
        <w:t>can</w:t>
      </w:r>
      <w:proofErr w:type="spellEnd"/>
      <w:r w:rsidR="002302EC">
        <w:t xml:space="preserve"> </w:t>
      </w:r>
      <w:proofErr w:type="spellStart"/>
      <w:r w:rsidR="002302EC">
        <w:t>be</w:t>
      </w:r>
      <w:proofErr w:type="spellEnd"/>
      <w:r w:rsidR="002302EC">
        <w:t xml:space="preserve"> made </w:t>
      </w:r>
      <w:proofErr w:type="spellStart"/>
      <w:r w:rsidR="002302EC">
        <w:t>between</w:t>
      </w:r>
      <w:proofErr w:type="spellEnd"/>
    </w:p>
    <w:p w14:paraId="524E8476" w14:textId="77777777" w:rsidR="002302EC" w:rsidRDefault="002302EC" w:rsidP="002302EC">
      <w:pPr>
        <w:pStyle w:val="Lijstalinea"/>
        <w:numPr>
          <w:ilvl w:val="0"/>
          <w:numId w:val="15"/>
        </w:numPr>
      </w:pPr>
      <w:proofErr w:type="spellStart"/>
      <w:r>
        <w:t>harmonics</w:t>
      </w:r>
      <w:proofErr w:type="spellEnd"/>
      <w:r>
        <w:t xml:space="preserve"> (low frequent, </w:t>
      </w:r>
      <w:proofErr w:type="spellStart"/>
      <w:r>
        <w:t>multiples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50 Hz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>),</w:t>
      </w:r>
    </w:p>
    <w:p w14:paraId="293C71EB" w14:textId="77777777" w:rsidR="002302EC" w:rsidRDefault="002302EC" w:rsidP="002302EC">
      <w:pPr>
        <w:pStyle w:val="Lijstalinea"/>
        <w:numPr>
          <w:ilvl w:val="0"/>
          <w:numId w:val="15"/>
        </w:numPr>
      </w:pPr>
      <w:r>
        <w:t xml:space="preserve">high frequent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higher </w:t>
      </w:r>
      <w:proofErr w:type="spellStart"/>
      <w:r>
        <w:t>than</w:t>
      </w:r>
      <w:proofErr w:type="spellEnd"/>
      <w:r>
        <w:t xml:space="preserve"> 9 kHz,</w:t>
      </w:r>
    </w:p>
    <w:p w14:paraId="0EEB100D" w14:textId="77777777" w:rsidR="002302EC" w:rsidRDefault="002302EC" w:rsidP="002302EC">
      <w:pPr>
        <w:pStyle w:val="Lijstalinea"/>
        <w:numPr>
          <w:ilvl w:val="0"/>
          <w:numId w:val="15"/>
        </w:numPr>
      </w:pPr>
      <w:r>
        <w:t xml:space="preserve">changes in </w:t>
      </w:r>
      <w:proofErr w:type="spellStart"/>
      <w:r>
        <w:t>the</w:t>
      </w:r>
      <w:proofErr w:type="spellEnd"/>
      <w:r>
        <w:t xml:space="preserve"> voltage level of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flicker</w:t>
      </w:r>
      <w:proofErr w:type="spellEnd"/>
      <w:r>
        <w:t>.</w:t>
      </w:r>
    </w:p>
    <w:p w14:paraId="6AD387BB" w14:textId="77777777" w:rsidR="002302EC" w:rsidRDefault="00230319" w:rsidP="002302EC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 are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a DC voltage. Cyber-Physical Systems (</w:t>
      </w:r>
      <w:proofErr w:type="spellStart"/>
      <w:r>
        <w:t>electronic</w:t>
      </w:r>
      <w:proofErr w:type="spellEnd"/>
      <w:r>
        <w:t xml:space="preserve"> devices, </w:t>
      </w:r>
      <w:proofErr w:type="spellStart"/>
      <w:r>
        <w:t>electrical</w:t>
      </w:r>
      <w:proofErr w:type="spellEnd"/>
      <w:r>
        <w:t xml:space="preserve"> loads)</w:t>
      </w:r>
      <w:r w:rsidR="00636BDF">
        <w:t xml:space="preserve"> </w:t>
      </w:r>
      <w:proofErr w:type="spellStart"/>
      <w:r w:rsidR="00636BDF">
        <w:t>can</w:t>
      </w:r>
      <w:proofErr w:type="spellEnd"/>
      <w:r w:rsidR="00636BDF">
        <w:t xml:space="preserve"> </w:t>
      </w:r>
      <w:proofErr w:type="spellStart"/>
      <w:r w:rsidR="00636BDF">
        <w:t>also</w:t>
      </w:r>
      <w:proofErr w:type="spellEnd"/>
      <w:r w:rsidR="00636BDF">
        <w:t xml:space="preserve"> </w:t>
      </w:r>
      <w:proofErr w:type="spellStart"/>
      <w:r w:rsidR="00636BDF">
        <w:t>emit</w:t>
      </w:r>
      <w:proofErr w:type="spellEnd"/>
      <w:r w:rsidR="00636BDF">
        <w:t xml:space="preserve"> high frequent </w:t>
      </w:r>
      <w:proofErr w:type="spellStart"/>
      <w:r w:rsidR="00636BDF">
        <w:t>disturbances</w:t>
      </w:r>
      <w:proofErr w:type="spellEnd"/>
      <w:r w:rsidR="002C4492">
        <w:t xml:space="preserve"> </w:t>
      </w:r>
      <w:proofErr w:type="spellStart"/>
      <w:r w:rsidR="002C4492">
        <w:t>using</w:t>
      </w:r>
      <w:proofErr w:type="spellEnd"/>
      <w:r w:rsidR="002C4492">
        <w:t xml:space="preserve"> </w:t>
      </w:r>
      <w:proofErr w:type="spellStart"/>
      <w:r w:rsidR="002C4492">
        <w:t>the</w:t>
      </w:r>
      <w:proofErr w:type="spellEnd"/>
      <w:r w:rsidR="002C4492">
        <w:t xml:space="preserve"> conductors </w:t>
      </w:r>
      <w:proofErr w:type="spellStart"/>
      <w:r w:rsidR="007904CB">
        <w:t>which</w:t>
      </w:r>
      <w:proofErr w:type="spellEnd"/>
      <w:r w:rsidR="007904CB">
        <w:t xml:space="preserve"> feed</w:t>
      </w:r>
      <w:r w:rsidR="002C4492">
        <w:t xml:space="preserve"> </w:t>
      </w:r>
      <w:proofErr w:type="spellStart"/>
      <w:r w:rsidR="002C4492">
        <w:t>all</w:t>
      </w:r>
      <w:proofErr w:type="spellEnd"/>
      <w:r w:rsidR="002C4492">
        <w:t xml:space="preserve"> loads </w:t>
      </w:r>
      <w:proofErr w:type="spellStart"/>
      <w:r w:rsidR="002C4492">
        <w:t>with</w:t>
      </w:r>
      <w:proofErr w:type="spellEnd"/>
      <w:r w:rsidR="002C4492">
        <w:t xml:space="preserve"> </w:t>
      </w:r>
      <w:proofErr w:type="spellStart"/>
      <w:r w:rsidR="002C4492">
        <w:t>the</w:t>
      </w:r>
      <w:proofErr w:type="spellEnd"/>
      <w:r w:rsidR="002C4492">
        <w:t xml:space="preserve"> DC voltage of </w:t>
      </w:r>
      <w:proofErr w:type="spellStart"/>
      <w:r w:rsidR="002C4492">
        <w:t>the</w:t>
      </w:r>
      <w:proofErr w:type="spellEnd"/>
      <w:r w:rsidR="002C4492">
        <w:t xml:space="preserve"> </w:t>
      </w:r>
      <w:proofErr w:type="spellStart"/>
      <w:r w:rsidR="002C4492">
        <w:t>battery</w:t>
      </w:r>
      <w:proofErr w:type="spellEnd"/>
      <w:r w:rsidR="002C4492">
        <w:t xml:space="preserve">. </w:t>
      </w:r>
      <w:proofErr w:type="spellStart"/>
      <w:r w:rsidR="002C4492">
        <w:t>Due</w:t>
      </w:r>
      <w:proofErr w:type="spellEnd"/>
      <w:r w:rsidR="002C4492">
        <w:t xml:space="preserve"> </w:t>
      </w:r>
      <w:proofErr w:type="spellStart"/>
      <w:r w:rsidR="002C4492">
        <w:t>to</w:t>
      </w:r>
      <w:proofErr w:type="spellEnd"/>
      <w:r w:rsidR="002C4492">
        <w:t xml:space="preserve"> changes in </w:t>
      </w:r>
      <w:proofErr w:type="spellStart"/>
      <w:r w:rsidR="002C4492">
        <w:t>the</w:t>
      </w:r>
      <w:proofErr w:type="spellEnd"/>
      <w:r w:rsidR="002C4492">
        <w:t xml:space="preserve"> power </w:t>
      </w:r>
      <w:proofErr w:type="spellStart"/>
      <w:r w:rsidR="002C4492">
        <w:t>consumption</w:t>
      </w:r>
      <w:proofErr w:type="spellEnd"/>
      <w:r w:rsidR="002C4492">
        <w:t xml:space="preserve"> i.e. </w:t>
      </w:r>
      <w:proofErr w:type="spellStart"/>
      <w:r w:rsidR="002C4492">
        <w:t>by</w:t>
      </w:r>
      <w:proofErr w:type="spellEnd"/>
      <w:r w:rsidR="002C4492">
        <w:t xml:space="preserve"> changes in </w:t>
      </w:r>
      <w:proofErr w:type="spellStart"/>
      <w:r w:rsidR="002C4492">
        <w:t>the</w:t>
      </w:r>
      <w:proofErr w:type="spellEnd"/>
      <w:r w:rsidR="002C4492">
        <w:t xml:space="preserve"> </w:t>
      </w:r>
      <w:proofErr w:type="spellStart"/>
      <w:r w:rsidR="002C4492">
        <w:t>consumed</w:t>
      </w:r>
      <w:proofErr w:type="spellEnd"/>
      <w:r w:rsidR="002C4492">
        <w:t xml:space="preserve"> </w:t>
      </w:r>
      <w:proofErr w:type="spellStart"/>
      <w:r w:rsidR="002C4492">
        <w:t>current</w:t>
      </w:r>
      <w:proofErr w:type="spellEnd"/>
      <w:r w:rsidR="002C4492">
        <w:t xml:space="preserve">, </w:t>
      </w:r>
      <w:proofErr w:type="spellStart"/>
      <w:r w:rsidR="002C4492">
        <w:t>the</w:t>
      </w:r>
      <w:proofErr w:type="spellEnd"/>
      <w:r w:rsidR="002C4492">
        <w:t xml:space="preserve"> </w:t>
      </w:r>
      <w:proofErr w:type="spellStart"/>
      <w:r w:rsidR="002C4492">
        <w:t>suppl</w:t>
      </w:r>
      <w:r w:rsidR="00056E29">
        <w:t>y</w:t>
      </w:r>
      <w:proofErr w:type="spellEnd"/>
      <w:r w:rsidR="002C4492">
        <w:t xml:space="preserve"> voltage level change</w:t>
      </w:r>
      <w:r w:rsidR="00056E29">
        <w:t>s</w:t>
      </w:r>
      <w:r w:rsidR="002C4492">
        <w:t xml:space="preserve">. These changes in </w:t>
      </w:r>
      <w:proofErr w:type="spellStart"/>
      <w:r w:rsidR="002C4492">
        <w:t>the</w:t>
      </w:r>
      <w:proofErr w:type="spellEnd"/>
      <w:r w:rsidR="002C4492">
        <w:t xml:space="preserve"> voltage level </w:t>
      </w:r>
      <w:proofErr w:type="spellStart"/>
      <w:r w:rsidR="00056E29">
        <w:t>can</w:t>
      </w:r>
      <w:proofErr w:type="spellEnd"/>
      <w:r w:rsidR="00056E29">
        <w:t xml:space="preserve"> </w:t>
      </w:r>
      <w:proofErr w:type="spellStart"/>
      <w:r w:rsidR="002C4492">
        <w:t>also</w:t>
      </w:r>
      <w:proofErr w:type="spellEnd"/>
      <w:r w:rsidR="002C4492">
        <w:t xml:space="preserve"> have </w:t>
      </w:r>
      <w:proofErr w:type="spellStart"/>
      <w:r w:rsidR="002C4492">
        <w:t>an</w:t>
      </w:r>
      <w:proofErr w:type="spellEnd"/>
      <w:r w:rsidR="002C4492">
        <w:t xml:space="preserve"> impact on</w:t>
      </w:r>
      <w:r w:rsidR="00056E29">
        <w:t xml:space="preserve"> </w:t>
      </w:r>
      <w:proofErr w:type="spellStart"/>
      <w:r w:rsidR="00056E29">
        <w:t>the</w:t>
      </w:r>
      <w:proofErr w:type="spellEnd"/>
      <w:r w:rsidR="00056E29">
        <w:t xml:space="preserve"> </w:t>
      </w:r>
      <w:proofErr w:type="spellStart"/>
      <w:r w:rsidR="00056E29">
        <w:t>operation</w:t>
      </w:r>
      <w:proofErr w:type="spellEnd"/>
      <w:r w:rsidR="00056E29">
        <w:t xml:space="preserve"> of</w:t>
      </w:r>
      <w:r w:rsidR="002C4492">
        <w:t xml:space="preserve"> </w:t>
      </w:r>
      <w:proofErr w:type="spellStart"/>
      <w:r w:rsidR="002C4492">
        <w:t>other</w:t>
      </w:r>
      <w:proofErr w:type="spellEnd"/>
      <w:r w:rsidR="002C4492">
        <w:t xml:space="preserve"> devices.</w:t>
      </w:r>
    </w:p>
    <w:p w14:paraId="500AF5F0" w14:textId="77777777" w:rsidR="002302EC" w:rsidRPr="007B6FC7" w:rsidRDefault="002C4492" w:rsidP="00054A38">
      <w:r>
        <w:t xml:space="preserve">An </w:t>
      </w:r>
      <w:proofErr w:type="spellStart"/>
      <w:r>
        <w:t>electronic</w:t>
      </w:r>
      <w:proofErr w:type="spellEnd"/>
      <w:r>
        <w:t xml:space="preserve"> device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accounts </w:t>
      </w:r>
      <w:proofErr w:type="spellStart"/>
      <w:r>
        <w:t>for</w:t>
      </w:r>
      <w:proofErr w:type="spellEnd"/>
      <w:r>
        <w:t xml:space="preserve"> radiated </w:t>
      </w:r>
      <w:proofErr w:type="spellStart"/>
      <w:r>
        <w:t>emission</w:t>
      </w:r>
      <w:proofErr w:type="spellEnd"/>
      <w:r>
        <w:t xml:space="preserve">. The conductors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behave</w:t>
      </w:r>
      <w:proofErr w:type="spellEnd"/>
      <w:r>
        <w:t xml:space="preserve"> as </w:t>
      </w:r>
      <w:proofErr w:type="spellStart"/>
      <w:r>
        <w:t>antennas</w:t>
      </w:r>
      <w:proofErr w:type="spellEnd"/>
      <w:r>
        <w:t xml:space="preserve"> </w:t>
      </w:r>
      <w:r w:rsidR="00A662A8">
        <w:t>(</w:t>
      </w:r>
      <w:proofErr w:type="spellStart"/>
      <w:r w:rsidR="00A662A8">
        <w:t>transmitting</w:t>
      </w:r>
      <w:proofErr w:type="spellEnd"/>
      <w:r w:rsidR="00A662A8">
        <w:t xml:space="preserve"> </w:t>
      </w:r>
      <w:proofErr w:type="spellStart"/>
      <w:r w:rsidR="00A662A8">
        <w:t>aerial</w:t>
      </w:r>
      <w:proofErr w:type="spellEnd"/>
      <w:r w:rsidR="00A662A8">
        <w:t xml:space="preserve">) </w:t>
      </w:r>
      <w:proofErr w:type="spellStart"/>
      <w:r>
        <w:t>causing</w:t>
      </w:r>
      <w:proofErr w:type="spellEnd"/>
      <w:r>
        <w:t xml:space="preserve"> radiated </w:t>
      </w:r>
      <w:proofErr w:type="spellStart"/>
      <w:r>
        <w:t>emission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environment</w:t>
      </w:r>
      <w:r w:rsidR="007904CB">
        <w:t>/</w:t>
      </w:r>
      <w:proofErr w:type="spellStart"/>
      <w:r w:rsidR="007904CB">
        <w:t>atmosphere</w:t>
      </w:r>
      <w:proofErr w:type="spellEnd"/>
      <w:r>
        <w:t xml:space="preserve">. </w:t>
      </w:r>
      <w:proofErr w:type="spellStart"/>
      <w:r>
        <w:t>Electromagnetic</w:t>
      </w:r>
      <w:proofErr w:type="spellEnd"/>
      <w:r>
        <w:t xml:space="preserve"> waves are </w:t>
      </w:r>
      <w:proofErr w:type="spellStart"/>
      <w:r>
        <w:t>emitted</w:t>
      </w:r>
      <w:proofErr w:type="spellEnd"/>
      <w:r w:rsidR="00A662A8">
        <w:t xml:space="preserve"> </w:t>
      </w:r>
      <w:proofErr w:type="spellStart"/>
      <w:r w:rsidR="00A662A8">
        <w:t>and</w:t>
      </w:r>
      <w:proofErr w:type="spellEnd"/>
      <w:r w:rsidR="00A662A8">
        <w:t xml:space="preserve"> these </w:t>
      </w:r>
      <w:proofErr w:type="spellStart"/>
      <w:r w:rsidR="00A662A8">
        <w:t>electromagnetic</w:t>
      </w:r>
      <w:proofErr w:type="spellEnd"/>
      <w:r w:rsidR="00A662A8">
        <w:t xml:space="preserve"> waves have </w:t>
      </w:r>
      <w:proofErr w:type="spellStart"/>
      <w:r w:rsidR="00A662A8">
        <w:t>an</w:t>
      </w:r>
      <w:proofErr w:type="spellEnd"/>
      <w:r w:rsidR="00A662A8">
        <w:t xml:space="preserve"> impact on </w:t>
      </w:r>
      <w:proofErr w:type="spellStart"/>
      <w:r w:rsidR="00A662A8">
        <w:t>other</w:t>
      </w:r>
      <w:proofErr w:type="spellEnd"/>
      <w:r w:rsidR="00A662A8">
        <w:t xml:space="preserve"> conductors </w:t>
      </w:r>
      <w:proofErr w:type="spellStart"/>
      <w:r w:rsidR="00A662A8">
        <w:t>and</w:t>
      </w:r>
      <w:proofErr w:type="spellEnd"/>
      <w:r w:rsidR="00A662A8">
        <w:t xml:space="preserve"> </w:t>
      </w:r>
      <w:proofErr w:type="spellStart"/>
      <w:r w:rsidR="00A662A8">
        <w:t>components</w:t>
      </w:r>
      <w:proofErr w:type="spellEnd"/>
      <w:r w:rsidR="00A662A8">
        <w:t xml:space="preserve"> </w:t>
      </w:r>
      <w:proofErr w:type="spellStart"/>
      <w:r w:rsidR="00A662A8">
        <w:t>which</w:t>
      </w:r>
      <w:proofErr w:type="spellEnd"/>
      <w:r w:rsidR="00A662A8">
        <w:t xml:space="preserve"> </w:t>
      </w:r>
      <w:proofErr w:type="spellStart"/>
      <w:r w:rsidR="00A662A8">
        <w:t>behave</w:t>
      </w:r>
      <w:proofErr w:type="spellEnd"/>
      <w:r w:rsidR="00A662A8">
        <w:t xml:space="preserve"> as </w:t>
      </w:r>
      <w:proofErr w:type="spellStart"/>
      <w:r w:rsidR="00A662A8">
        <w:t>receiving</w:t>
      </w:r>
      <w:proofErr w:type="spellEnd"/>
      <w:r w:rsidR="00A662A8">
        <w:t xml:space="preserve"> </w:t>
      </w:r>
      <w:proofErr w:type="spellStart"/>
      <w:r w:rsidR="00A662A8">
        <w:t>antennas</w:t>
      </w:r>
      <w:proofErr w:type="spellEnd"/>
      <w:r w:rsidR="00A662A8">
        <w:t xml:space="preserve">. </w:t>
      </w:r>
      <w:proofErr w:type="spellStart"/>
      <w:r w:rsidR="00A662A8">
        <w:t>Due</w:t>
      </w:r>
      <w:proofErr w:type="spellEnd"/>
      <w:r w:rsidR="00A662A8">
        <w:t xml:space="preserve"> </w:t>
      </w:r>
      <w:proofErr w:type="spellStart"/>
      <w:r w:rsidR="00A662A8">
        <w:t>to</w:t>
      </w:r>
      <w:proofErr w:type="spellEnd"/>
      <w:r w:rsidR="00A662A8">
        <w:t xml:space="preserve"> </w:t>
      </w:r>
      <w:proofErr w:type="spellStart"/>
      <w:r w:rsidR="00A662A8">
        <w:t>the</w:t>
      </w:r>
      <w:proofErr w:type="spellEnd"/>
      <w:r w:rsidR="00A662A8">
        <w:t xml:space="preserve"> voltages generated </w:t>
      </w:r>
      <w:proofErr w:type="spellStart"/>
      <w:r w:rsidR="00A662A8">
        <w:t>by</w:t>
      </w:r>
      <w:proofErr w:type="spellEnd"/>
      <w:r w:rsidR="00A662A8">
        <w:t xml:space="preserve"> these </w:t>
      </w:r>
      <w:proofErr w:type="spellStart"/>
      <w:r w:rsidR="00A662A8">
        <w:t>receiving</w:t>
      </w:r>
      <w:proofErr w:type="spellEnd"/>
      <w:r w:rsidR="00A662A8">
        <w:t xml:space="preserve"> </w:t>
      </w:r>
      <w:proofErr w:type="spellStart"/>
      <w:r w:rsidR="00A662A8">
        <w:t>antennas</w:t>
      </w:r>
      <w:proofErr w:type="spellEnd"/>
      <w:r w:rsidR="00056E29">
        <w:t>,</w:t>
      </w:r>
      <w:r w:rsidR="00A662A8">
        <w:t xml:space="preserve"> </w:t>
      </w:r>
      <w:proofErr w:type="spellStart"/>
      <w:r w:rsidR="00A662A8">
        <w:t>the</w:t>
      </w:r>
      <w:proofErr w:type="spellEnd"/>
      <w:r w:rsidR="00A662A8">
        <w:t xml:space="preserve"> proper </w:t>
      </w:r>
      <w:proofErr w:type="spellStart"/>
      <w:r w:rsidR="00A662A8">
        <w:t>operation</w:t>
      </w:r>
      <w:proofErr w:type="spellEnd"/>
      <w:r w:rsidR="00A662A8">
        <w:t xml:space="preserve"> of </w:t>
      </w:r>
      <w:proofErr w:type="spellStart"/>
      <w:r w:rsidR="00056E29">
        <w:t>electronic</w:t>
      </w:r>
      <w:proofErr w:type="spellEnd"/>
      <w:r w:rsidR="00056E29">
        <w:t xml:space="preserve"> </w:t>
      </w:r>
      <w:r w:rsidR="00A662A8">
        <w:t xml:space="preserve">devices </w:t>
      </w:r>
      <w:proofErr w:type="spellStart"/>
      <w:r w:rsidR="00A662A8">
        <w:t>can</w:t>
      </w:r>
      <w:proofErr w:type="spellEnd"/>
      <w:r w:rsidR="00A662A8">
        <w:t xml:space="preserve"> </w:t>
      </w:r>
      <w:proofErr w:type="spellStart"/>
      <w:r w:rsidR="00A662A8">
        <w:t>be</w:t>
      </w:r>
      <w:proofErr w:type="spellEnd"/>
      <w:r w:rsidR="001C4116">
        <w:t xml:space="preserve"> </w:t>
      </w:r>
      <w:proofErr w:type="spellStart"/>
      <w:r w:rsidR="001C4116">
        <w:t>disturbed</w:t>
      </w:r>
      <w:proofErr w:type="spellEnd"/>
      <w:r w:rsidR="001C4116">
        <w:t>.</w:t>
      </w:r>
    </w:p>
    <w:p w14:paraId="4F89CC55" w14:textId="77777777" w:rsidR="007B6FC7" w:rsidRPr="007B6FC7" w:rsidRDefault="007B6FC7" w:rsidP="00054A38">
      <w:pPr>
        <w:rPr>
          <w:u w:val="single"/>
        </w:rPr>
      </w:pPr>
      <w:r w:rsidRPr="007B6FC7">
        <w:rPr>
          <w:u w:val="single"/>
        </w:rPr>
        <w:t>1.</w:t>
      </w:r>
      <w:r w:rsidR="00056E29">
        <w:rPr>
          <w:u w:val="single"/>
        </w:rPr>
        <w:t>3:</w:t>
      </w:r>
      <w:r w:rsidRPr="007B6FC7">
        <w:rPr>
          <w:u w:val="single"/>
        </w:rPr>
        <w:t xml:space="preserve"> </w:t>
      </w:r>
      <w:proofErr w:type="spellStart"/>
      <w:r w:rsidRPr="007B6FC7">
        <w:rPr>
          <w:u w:val="single"/>
        </w:rPr>
        <w:t>Immunity</w:t>
      </w:r>
      <w:proofErr w:type="spellEnd"/>
    </w:p>
    <w:p w14:paraId="7470B20A" w14:textId="77777777" w:rsidR="007B6FC7" w:rsidRDefault="00F25169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r w:rsidR="00056E29">
        <w:t>important</w:t>
      </w:r>
      <w:r>
        <w:t xml:space="preserve"> </w:t>
      </w:r>
      <w:proofErr w:type="spellStart"/>
      <w:r>
        <w:t>to</w:t>
      </w:r>
      <w:proofErr w:type="spellEnd"/>
      <w:r>
        <w:t xml:space="preserve"> make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propagate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conductors (</w:t>
      </w:r>
      <w:proofErr w:type="spellStart"/>
      <w:r>
        <w:t>immunity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propagate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</w:t>
      </w:r>
      <w:r w:rsidR="007904CB">
        <w:t>e</w:t>
      </w:r>
      <w:r>
        <w:t>re</w:t>
      </w:r>
      <w:proofErr w:type="spellEnd"/>
      <w:r>
        <w:t xml:space="preserve"> (</w:t>
      </w:r>
      <w:proofErr w:type="spellStart"/>
      <w:r>
        <w:t>immunity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radiated </w:t>
      </w:r>
      <w:proofErr w:type="spellStart"/>
      <w:r>
        <w:t>disturbances</w:t>
      </w:r>
      <w:proofErr w:type="spellEnd"/>
      <w:r>
        <w:t>).</w:t>
      </w:r>
    </w:p>
    <w:p w14:paraId="226B2FAF" w14:textId="77777777" w:rsidR="00D8260D" w:rsidRDefault="00D8260D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e.g.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power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 in a </w:t>
      </w:r>
      <w:proofErr w:type="spellStart"/>
      <w:r>
        <w:t>car</w:t>
      </w:r>
      <w:proofErr w:type="spellEnd"/>
      <w:r w:rsidR="003717D0">
        <w:t>,</w:t>
      </w:r>
      <w:r>
        <w:t xml:space="preserve"> </w:t>
      </w:r>
      <w:proofErr w:type="spellStart"/>
      <w:r>
        <w:t>immunity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voltage levels is important</w:t>
      </w:r>
      <w:r w:rsidR="00A5077B">
        <w:t xml:space="preserve"> (e.g. voltage dips </w:t>
      </w:r>
      <w:proofErr w:type="spellStart"/>
      <w:r w:rsidR="00A5077B">
        <w:t>can</w:t>
      </w:r>
      <w:proofErr w:type="spellEnd"/>
      <w:r w:rsidR="00A5077B">
        <w:t xml:space="preserve"> </w:t>
      </w:r>
      <w:proofErr w:type="spellStart"/>
      <w:r w:rsidR="00A5077B">
        <w:t>occur</w:t>
      </w:r>
      <w:proofErr w:type="spellEnd"/>
      <w:r w:rsidR="00A5077B">
        <w:t>).</w:t>
      </w:r>
      <w:r w:rsidR="00A977D5">
        <w:t xml:space="preserve"> Also </w:t>
      </w:r>
      <w:proofErr w:type="spellStart"/>
      <w:r w:rsidR="00A977D5">
        <w:t>immunity</w:t>
      </w:r>
      <w:proofErr w:type="spellEnd"/>
      <w:r w:rsidR="00A977D5">
        <w:t xml:space="preserve"> </w:t>
      </w:r>
      <w:proofErr w:type="spellStart"/>
      <w:r w:rsidR="00A977D5">
        <w:t>against</w:t>
      </w:r>
      <w:proofErr w:type="spellEnd"/>
      <w:r w:rsidR="00A977D5">
        <w:t xml:space="preserve"> incident </w:t>
      </w:r>
      <w:proofErr w:type="spellStart"/>
      <w:r w:rsidR="00A977D5">
        <w:t>electromagnetic</w:t>
      </w:r>
      <w:proofErr w:type="spellEnd"/>
      <w:r w:rsidR="00A977D5">
        <w:t xml:space="preserve"> waves, </w:t>
      </w:r>
      <w:proofErr w:type="spellStart"/>
      <w:r w:rsidR="00A977D5">
        <w:t>magnetic</w:t>
      </w:r>
      <w:proofErr w:type="spellEnd"/>
      <w:r w:rsidR="00A977D5">
        <w:t xml:space="preserve"> fields </w:t>
      </w:r>
      <w:proofErr w:type="spellStart"/>
      <w:r w:rsidR="00A977D5">
        <w:t>and</w:t>
      </w:r>
      <w:proofErr w:type="spellEnd"/>
      <w:r w:rsidR="00A977D5">
        <w:t xml:space="preserve"> </w:t>
      </w:r>
      <w:proofErr w:type="spellStart"/>
      <w:r w:rsidR="00A977D5">
        <w:t>electrostatic</w:t>
      </w:r>
      <w:proofErr w:type="spellEnd"/>
      <w:r w:rsidR="00A977D5">
        <w:t xml:space="preserve"> fields is important. </w:t>
      </w:r>
    </w:p>
    <w:p w14:paraId="0510FE68" w14:textId="77777777" w:rsidR="00A977D5" w:rsidRDefault="00A977D5" w:rsidP="00054A38">
      <w:proofErr w:type="spellStart"/>
      <w:r>
        <w:t>Electromagnetic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</w:t>
      </w:r>
      <w:r w:rsidR="00056E29">
        <w:t xml:space="preserve"> (Cyber-Physical System)</w:t>
      </w:r>
      <w:r>
        <w:t xml:space="preserve"> is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of </w:t>
      </w:r>
      <w:proofErr w:type="spellStart"/>
      <w:r>
        <w:t>disturbances</w:t>
      </w:r>
      <w:proofErr w:type="spellEnd"/>
      <w:r>
        <w:t xml:space="preserve">. In case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device is </w:t>
      </w:r>
      <w:proofErr w:type="spellStart"/>
      <w:r>
        <w:lastRenderedPageBreak/>
        <w:t>disturbed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possibilities</w:t>
      </w:r>
      <w:proofErr w:type="spellEnd"/>
      <w:r>
        <w:t xml:space="preserve">. </w:t>
      </w:r>
      <w:proofErr w:type="spellStart"/>
      <w:r>
        <w:t>Possibly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operation</w:t>
      </w:r>
      <w:proofErr w:type="spellEnd"/>
      <w:r>
        <w:t xml:space="preserve"> is </w:t>
      </w:r>
      <w:proofErr w:type="spellStart"/>
      <w:r>
        <w:t>temporarily</w:t>
      </w:r>
      <w:proofErr w:type="spellEnd"/>
      <w:r>
        <w:t xml:space="preserve"> </w:t>
      </w:r>
      <w:proofErr w:type="spellStart"/>
      <w:r>
        <w:t>disturbed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device </w:t>
      </w:r>
      <w:proofErr w:type="spellStart"/>
      <w:r>
        <w:t>behaves</w:t>
      </w:r>
      <w:proofErr w:type="spellEnd"/>
      <w:r>
        <w:t xml:space="preserve"> normal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have </w:t>
      </w:r>
      <w:proofErr w:type="spellStart"/>
      <w:r>
        <w:t>disappeared</w:t>
      </w:r>
      <w:proofErr w:type="spellEnd"/>
      <w:r>
        <w:t>.</w:t>
      </w:r>
    </w:p>
    <w:p w14:paraId="77FC873D" w14:textId="77777777" w:rsidR="003D35C9" w:rsidRDefault="003D35C9" w:rsidP="00054A38">
      <w:r>
        <w:t xml:space="preserve">The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. </w:t>
      </w:r>
      <w:proofErr w:type="spellStart"/>
      <w:r>
        <w:t>Possibly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device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behave</w:t>
      </w:r>
      <w:proofErr w:type="spellEnd"/>
      <w:r>
        <w:t xml:space="preserve"> normal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have </w:t>
      </w:r>
      <w:proofErr w:type="spellStart"/>
      <w:r>
        <w:t>disappeared</w:t>
      </w:r>
      <w:proofErr w:type="spellEnd"/>
      <w:r>
        <w:t xml:space="preserve">. The device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behaves</w:t>
      </w:r>
      <w:proofErr w:type="spellEnd"/>
      <w:r>
        <w:t xml:space="preserve"> normal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resetting</w:t>
      </w:r>
      <w:proofErr w:type="spellEnd"/>
      <w:r>
        <w:t xml:space="preserve"> or </w:t>
      </w:r>
      <w:proofErr w:type="spellStart"/>
      <w:r>
        <w:t>switching</w:t>
      </w:r>
      <w:proofErr w:type="spellEnd"/>
      <w:r>
        <w:t xml:space="preserve"> off</w:t>
      </w:r>
      <w:r w:rsidR="00056E29">
        <w:t xml:space="preserve"> </w:t>
      </w:r>
      <w:proofErr w:type="spellStart"/>
      <w:r w:rsidR="00056E29">
        <w:t>and</w:t>
      </w:r>
      <w:proofErr w:type="spellEnd"/>
      <w:r w:rsidR="00056E29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device. The user must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normal </w:t>
      </w:r>
      <w:proofErr w:type="spellStart"/>
      <w:r>
        <w:t>behaviour</w:t>
      </w:r>
      <w:proofErr w:type="spellEnd"/>
      <w:r>
        <w:t>.</w:t>
      </w:r>
    </w:p>
    <w:p w14:paraId="2DDD167D" w14:textId="77777777" w:rsidR="00A621E6" w:rsidRDefault="00A621E6" w:rsidP="00054A38">
      <w:r>
        <w:t xml:space="preserve">The worst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device </w:t>
      </w:r>
      <w:proofErr w:type="spellStart"/>
      <w:r>
        <w:t>permanently</w:t>
      </w:r>
      <w:proofErr w:type="spellEnd"/>
      <w:r>
        <w:t xml:space="preserve"> i.e. a normal reset or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device off </w:t>
      </w:r>
      <w:proofErr w:type="spellStart"/>
      <w:r>
        <w:t>and</w:t>
      </w:r>
      <w:proofErr w:type="spellEnd"/>
      <w:r>
        <w:t xml:space="preserve"> on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device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repaired</w:t>
      </w:r>
      <w:proofErr w:type="spellEnd"/>
      <w:r>
        <w:t xml:space="preserve"> or </w:t>
      </w:r>
      <w:proofErr w:type="spellStart"/>
      <w:r>
        <w:t>replaced</w:t>
      </w:r>
      <w:proofErr w:type="spellEnd"/>
      <w:r>
        <w:t>.</w:t>
      </w:r>
    </w:p>
    <w:p w14:paraId="15B47F79" w14:textId="77777777" w:rsidR="00A621E6" w:rsidRDefault="00A621E6" w:rsidP="00054A38">
      <w:proofErr w:type="spellStart"/>
      <w:r>
        <w:t>Another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question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</w:t>
      </w:r>
      <w:r w:rsidR="00056E29">
        <w:t>e</w:t>
      </w:r>
      <w:r>
        <w:t>s</w:t>
      </w:r>
      <w:r w:rsidR="00056E29">
        <w:t>i</w:t>
      </w:r>
      <w:r>
        <w:t>red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device </w:t>
      </w:r>
      <w:proofErr w:type="spellStart"/>
      <w:r>
        <w:t>harms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(e.g. </w:t>
      </w:r>
      <w:proofErr w:type="spellStart"/>
      <w:r>
        <w:t>consider</w:t>
      </w:r>
      <w:proofErr w:type="spellEnd"/>
      <w:r>
        <w:t xml:space="preserve"> a </w:t>
      </w:r>
      <w:proofErr w:type="spellStart"/>
      <w:r>
        <w:t>medical</w:t>
      </w:r>
      <w:proofErr w:type="spellEnd"/>
      <w:r>
        <w:t xml:space="preserve"> device in a </w:t>
      </w:r>
      <w:proofErr w:type="spellStart"/>
      <w:r>
        <w:t>hospital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device in a </w:t>
      </w:r>
      <w:proofErr w:type="spellStart"/>
      <w:r>
        <w:t>car</w:t>
      </w:r>
      <w:proofErr w:type="spellEnd"/>
      <w:r>
        <w:t xml:space="preserve">). Does </w:t>
      </w:r>
      <w:proofErr w:type="spellStart"/>
      <w:r>
        <w:t>the</w:t>
      </w:r>
      <w:proofErr w:type="spellEnd"/>
      <w:r>
        <w:t xml:space="preserve"> EMI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consequences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damage</w:t>
      </w:r>
      <w:proofErr w:type="spellEnd"/>
      <w:r>
        <w:t>?</w:t>
      </w:r>
    </w:p>
    <w:p w14:paraId="488AF210" w14:textId="77777777" w:rsidR="00A977D5" w:rsidRDefault="000F6857" w:rsidP="00054A38">
      <w:pPr>
        <w:rPr>
          <w:u w:val="single"/>
        </w:rPr>
      </w:pPr>
      <w:r w:rsidRPr="000F6857">
        <w:rPr>
          <w:u w:val="single"/>
        </w:rPr>
        <w:t>2: Automotive electronics</w:t>
      </w:r>
    </w:p>
    <w:p w14:paraId="157536FE" w14:textId="77777777" w:rsidR="00BE763E" w:rsidRDefault="000F6857" w:rsidP="00054A38">
      <w:r>
        <w:t xml:space="preserve">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electronic</w:t>
      </w:r>
      <w:proofErr w:type="spellEnd"/>
      <w:r>
        <w:t xml:space="preserve"> devices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in a </w:t>
      </w:r>
      <w:proofErr w:type="spellStart"/>
      <w:r>
        <w:t>car</w:t>
      </w:r>
      <w:proofErr w:type="spellEnd"/>
      <w:r>
        <w:t xml:space="preserve"> is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eve</w:t>
      </w:r>
      <w:r w:rsidR="00056E29">
        <w:t>r</w:t>
      </w:r>
      <w:r>
        <w:t xml:space="preserve"> new EMC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A </w:t>
      </w:r>
      <w:proofErr w:type="spellStart"/>
      <w:r>
        <w:t>car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power </w:t>
      </w:r>
      <w:proofErr w:type="spellStart"/>
      <w:r>
        <w:t>supply</w:t>
      </w:r>
      <w:proofErr w:type="spellEnd"/>
      <w:r>
        <w:t xml:space="preserve"> units, </w:t>
      </w:r>
      <w:r w:rsidR="00B85898">
        <w:t>E</w:t>
      </w:r>
      <w:r>
        <w:t xml:space="preserve">lectronic </w:t>
      </w:r>
      <w:r w:rsidR="00B85898">
        <w:t>C</w:t>
      </w:r>
      <w:r>
        <w:t xml:space="preserve">ontrol </w:t>
      </w:r>
      <w:r w:rsidR="00B85898">
        <w:t>U</w:t>
      </w:r>
      <w:r>
        <w:t>nits</w:t>
      </w:r>
      <w:r w:rsidR="00C63896">
        <w:t xml:space="preserve"> (ECU)</w:t>
      </w:r>
      <w:r>
        <w:t xml:space="preserve">,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sensors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actuators</w:t>
      </w:r>
      <w:proofErr w:type="spellEnd"/>
      <w:r>
        <w:t xml:space="preserve">, data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… </w:t>
      </w:r>
    </w:p>
    <w:p w14:paraId="4CCB6652" w14:textId="77777777" w:rsidR="00056E29" w:rsidRDefault="00056E29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wired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. Communication </w:t>
      </w:r>
      <w:proofErr w:type="spellStart"/>
      <w:r>
        <w:t>between</w:t>
      </w:r>
      <w:proofErr w:type="spellEnd"/>
      <w:r>
        <w:t xml:space="preserve"> different devices in </w:t>
      </w:r>
      <w:proofErr w:type="spellStart"/>
      <w:r>
        <w:t>one</w:t>
      </w:r>
      <w:proofErr w:type="spellEnd"/>
      <w:r>
        <w:t xml:space="preserve"> single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side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different </w:t>
      </w:r>
      <w:proofErr w:type="spellStart"/>
      <w:r>
        <w:t>cars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. </w:t>
      </w:r>
    </w:p>
    <w:p w14:paraId="32212C89" w14:textId="77777777" w:rsidR="00BE763E" w:rsidRDefault="00BE763E" w:rsidP="00054A38">
      <w:r>
        <w:t xml:space="preserve">Electronic Control Units are almost </w:t>
      </w:r>
      <w:proofErr w:type="spellStart"/>
      <w:r>
        <w:t>everywhere</w:t>
      </w:r>
      <w:proofErr w:type="spellEnd"/>
      <w:r>
        <w:t xml:space="preserve"> in a modern </w:t>
      </w:r>
      <w:proofErr w:type="spellStart"/>
      <w:r>
        <w:t>car</w:t>
      </w:r>
      <w:proofErr w:type="spellEnd"/>
      <w:r>
        <w:t xml:space="preserve">. The engine control unit is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but </w:t>
      </w:r>
      <w:proofErr w:type="spellStart"/>
      <w:r>
        <w:t>ECUs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control </w:t>
      </w:r>
      <w:proofErr w:type="spellStart"/>
      <w:r>
        <w:t>transmissions</w:t>
      </w:r>
      <w:proofErr w:type="spellEnd"/>
      <w:r>
        <w:t xml:space="preserve">, airbags, ABS systems, cruise control systems, </w:t>
      </w:r>
      <w:proofErr w:type="spellStart"/>
      <w:r>
        <w:t>electric</w:t>
      </w:r>
      <w:proofErr w:type="spellEnd"/>
      <w:r>
        <w:t xml:space="preserve"> power steering systems, audio systems,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systems, </w:t>
      </w:r>
      <w:proofErr w:type="spellStart"/>
      <w:r>
        <w:t>recharging</w:t>
      </w:r>
      <w:proofErr w:type="spellEnd"/>
      <w:r>
        <w:t xml:space="preserve"> systems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hybrid</w:t>
      </w:r>
      <w:proofErr w:type="spellEnd"/>
      <w:r>
        <w:t>/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cars</w:t>
      </w:r>
      <w:proofErr w:type="spellEnd"/>
      <w:r>
        <w:t>…</w:t>
      </w:r>
    </w:p>
    <w:p w14:paraId="3DB647F4" w14:textId="77777777" w:rsidR="00BE763E" w:rsidRDefault="00BE763E" w:rsidP="00054A38">
      <w:r>
        <w:t xml:space="preserve">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applications</w:t>
      </w:r>
      <w:proofErr w:type="spellEnd"/>
      <w:r>
        <w:t xml:space="preserve"> is ever </w:t>
      </w:r>
      <w:proofErr w:type="spellStart"/>
      <w:r>
        <w:t>increasing</w:t>
      </w:r>
      <w:proofErr w:type="spellEnd"/>
      <w:r>
        <w:t xml:space="preserve">, we </w:t>
      </w:r>
      <w:proofErr w:type="spellStart"/>
      <w:r>
        <w:t>restrict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</w:t>
      </w:r>
      <w:r w:rsidR="00B85898">
        <w:t xml:space="preserve"> </w:t>
      </w:r>
      <w:proofErr w:type="spellStart"/>
      <w:r w:rsidR="00B85898">
        <w:t>limited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examples</w:t>
      </w:r>
      <w:proofErr w:type="spellEnd"/>
      <w:r>
        <w:t>.</w:t>
      </w:r>
    </w:p>
    <w:p w14:paraId="14F340B9" w14:textId="77777777" w:rsidR="00BE763E" w:rsidRDefault="005848C6" w:rsidP="00BE763E">
      <w:pPr>
        <w:pStyle w:val="Lijstalinea"/>
        <w:numPr>
          <w:ilvl w:val="0"/>
          <w:numId w:val="16"/>
        </w:numPr>
      </w:pPr>
      <w:r>
        <w:t>A</w:t>
      </w:r>
      <w:r w:rsidR="00BE763E">
        <w:t xml:space="preserve">uto start/stop system: A </w:t>
      </w:r>
      <w:proofErr w:type="spellStart"/>
      <w:r w:rsidR="00BE763E">
        <w:t>number</w:t>
      </w:r>
      <w:proofErr w:type="spellEnd"/>
      <w:r w:rsidR="00BE763E">
        <w:t xml:space="preserve"> of sensors (e.g. speed sensors, steering </w:t>
      </w:r>
      <w:proofErr w:type="spellStart"/>
      <w:r w:rsidR="00BE763E">
        <w:t>angle</w:t>
      </w:r>
      <w:proofErr w:type="spellEnd"/>
      <w:r w:rsidR="00BE763E">
        <w:t xml:space="preserve"> sensors, …) </w:t>
      </w:r>
      <w:proofErr w:type="spellStart"/>
      <w:r w:rsidR="00BE763E">
        <w:t>determine</w:t>
      </w:r>
      <w:proofErr w:type="spellEnd"/>
      <w:r w:rsidR="00BE763E">
        <w:t xml:space="preserve"> </w:t>
      </w:r>
      <w:proofErr w:type="spellStart"/>
      <w:r w:rsidR="00BE763E">
        <w:t>whether</w:t>
      </w:r>
      <w:proofErr w:type="spellEnd"/>
      <w:r w:rsidR="00BE763E">
        <w:t xml:space="preserve"> </w:t>
      </w:r>
      <w:proofErr w:type="spellStart"/>
      <w:r w:rsidR="00BE763E">
        <w:t>the</w:t>
      </w:r>
      <w:proofErr w:type="spellEnd"/>
      <w:r w:rsidR="00BE763E">
        <w:t xml:space="preserve"> engine </w:t>
      </w:r>
      <w:proofErr w:type="spellStart"/>
      <w:r w:rsidR="00BE763E">
        <w:t>can</w:t>
      </w:r>
      <w:proofErr w:type="spellEnd"/>
      <w:r w:rsidR="00BE763E">
        <w:t xml:space="preserve"> </w:t>
      </w:r>
      <w:proofErr w:type="spellStart"/>
      <w:r w:rsidR="00BE763E">
        <w:t>be</w:t>
      </w:r>
      <w:proofErr w:type="spellEnd"/>
      <w:r w:rsidR="00BE763E">
        <w:t xml:space="preserve"> </w:t>
      </w:r>
      <w:proofErr w:type="spellStart"/>
      <w:r w:rsidR="00BE763E">
        <w:t>shut</w:t>
      </w:r>
      <w:proofErr w:type="spellEnd"/>
      <w:r w:rsidR="00BE763E">
        <w:t xml:space="preserve"> down</w:t>
      </w:r>
      <w:r w:rsidR="00D31C1E">
        <w:t xml:space="preserve"> in order </w:t>
      </w:r>
      <w:proofErr w:type="spellStart"/>
      <w:r w:rsidR="00D31C1E">
        <w:t>to</w:t>
      </w:r>
      <w:proofErr w:type="spellEnd"/>
      <w:r w:rsidR="00D31C1E">
        <w:t xml:space="preserve"> save </w:t>
      </w:r>
      <w:proofErr w:type="spellStart"/>
      <w:r w:rsidR="00D31C1E">
        <w:t>fuel</w:t>
      </w:r>
      <w:proofErr w:type="spellEnd"/>
      <w:r w:rsidR="00D31C1E">
        <w:t xml:space="preserve"> </w:t>
      </w:r>
      <w:proofErr w:type="spellStart"/>
      <w:r w:rsidR="00D31C1E">
        <w:t>and</w:t>
      </w:r>
      <w:proofErr w:type="spellEnd"/>
      <w:r w:rsidR="00D31C1E">
        <w:t xml:space="preserve"> </w:t>
      </w:r>
      <w:proofErr w:type="spellStart"/>
      <w:r w:rsidR="00056E29">
        <w:t>to</w:t>
      </w:r>
      <w:proofErr w:type="spellEnd"/>
      <w:r w:rsidR="00056E29">
        <w:t xml:space="preserve"> </w:t>
      </w:r>
      <w:proofErr w:type="spellStart"/>
      <w:r w:rsidR="00D31C1E">
        <w:t>reduce</w:t>
      </w:r>
      <w:proofErr w:type="spellEnd"/>
      <w:r w:rsidR="00D31C1E">
        <w:t xml:space="preserve"> </w:t>
      </w:r>
      <w:proofErr w:type="spellStart"/>
      <w:r w:rsidR="00D31C1E">
        <w:t>harmful</w:t>
      </w:r>
      <w:proofErr w:type="spellEnd"/>
      <w:r w:rsidR="00D31C1E">
        <w:t xml:space="preserve"> </w:t>
      </w:r>
      <w:proofErr w:type="spellStart"/>
      <w:r w:rsidR="00D31C1E">
        <w:t>exhaust</w:t>
      </w:r>
      <w:proofErr w:type="spellEnd"/>
      <w:r w:rsidR="00D31C1E">
        <w:t xml:space="preserve"> </w:t>
      </w:r>
      <w:proofErr w:type="spellStart"/>
      <w:r w:rsidR="00D31C1E">
        <w:t>gases</w:t>
      </w:r>
      <w:proofErr w:type="spellEnd"/>
      <w:r w:rsidR="00D31C1E">
        <w:t>.</w:t>
      </w:r>
    </w:p>
    <w:p w14:paraId="5306ADF5" w14:textId="77777777" w:rsidR="00056E29" w:rsidRDefault="00056E29" w:rsidP="00BE763E">
      <w:pPr>
        <w:pStyle w:val="Lijstalinea"/>
        <w:numPr>
          <w:ilvl w:val="0"/>
          <w:numId w:val="16"/>
        </w:numPr>
      </w:pPr>
      <w:r>
        <w:t>Hill-</w:t>
      </w:r>
      <w:proofErr w:type="spellStart"/>
      <w:r>
        <w:t>hold</w:t>
      </w:r>
      <w:proofErr w:type="spellEnd"/>
      <w:r>
        <w:t xml:space="preserve"> control</w:t>
      </w:r>
      <w:r w:rsidR="00D31C1E">
        <w:t>:</w:t>
      </w:r>
      <w:r>
        <w:t xml:space="preserve"> A tilt sensor </w:t>
      </w:r>
      <w:proofErr w:type="spellStart"/>
      <w:r>
        <w:t>detects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tilt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standing on a </w:t>
      </w:r>
      <w:proofErr w:type="spellStart"/>
      <w:r>
        <w:t>slope</w:t>
      </w:r>
      <w:proofErr w:type="spellEnd"/>
      <w:r>
        <w:t xml:space="preserve">. The </w:t>
      </w:r>
      <w:proofErr w:type="spellStart"/>
      <w:r>
        <w:t>wheels</w:t>
      </w:r>
      <w:proofErr w:type="spellEnd"/>
      <w:r>
        <w:t xml:space="preserve"> are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clamped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driver has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pedal</w:t>
      </w:r>
      <w:proofErr w:type="spellEnd"/>
      <w:r>
        <w:t>.</w:t>
      </w:r>
    </w:p>
    <w:p w14:paraId="424C650C" w14:textId="77777777" w:rsidR="00D31C1E" w:rsidRDefault="005848C6" w:rsidP="00BE763E">
      <w:pPr>
        <w:pStyle w:val="Lijstalinea"/>
        <w:numPr>
          <w:ilvl w:val="0"/>
          <w:numId w:val="16"/>
        </w:numPr>
      </w:pPr>
      <w:proofErr w:type="spellStart"/>
      <w:r>
        <w:t>Rear</w:t>
      </w:r>
      <w:proofErr w:type="spellEnd"/>
      <w:r>
        <w:t xml:space="preserve"> park assist system:</w:t>
      </w:r>
      <w:r w:rsidR="00D31C1E">
        <w:t xml:space="preserve"> </w:t>
      </w:r>
      <w:r>
        <w:t xml:space="preserve">The system is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parking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reverse </w:t>
      </w:r>
      <w:proofErr w:type="spellStart"/>
      <w:r>
        <w:t>gear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ultrasonic</w:t>
      </w:r>
      <w:proofErr w:type="spellEnd"/>
      <w:r>
        <w:t xml:space="preserve"> sensors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bumper, </w:t>
      </w:r>
      <w:proofErr w:type="spellStart"/>
      <w:r>
        <w:t>the</w:t>
      </w:r>
      <w:proofErr w:type="spellEnd"/>
      <w:r>
        <w:t xml:space="preserve"> driver is </w:t>
      </w:r>
      <w:proofErr w:type="spellStart"/>
      <w:r>
        <w:t>warned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or </w:t>
      </w:r>
      <w:proofErr w:type="spellStart"/>
      <w:r>
        <w:t>objects</w:t>
      </w:r>
      <w:proofErr w:type="spellEnd"/>
      <w:r>
        <w:t xml:space="preserve"> are </w:t>
      </w:r>
      <w:proofErr w:type="spellStart"/>
      <w:r>
        <w:t>too</w:t>
      </w:r>
      <w:proofErr w:type="spellEnd"/>
      <w:r>
        <w:t xml:space="preserve"> close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>.</w:t>
      </w:r>
    </w:p>
    <w:p w14:paraId="07CD5D6C" w14:textId="77777777" w:rsidR="00056E29" w:rsidRPr="000F6857" w:rsidRDefault="00056E29" w:rsidP="00056E29">
      <w:pPr>
        <w:rPr>
          <w:u w:val="single"/>
        </w:rPr>
      </w:pPr>
      <w:r>
        <w:rPr>
          <w:u w:val="single"/>
        </w:rPr>
        <w:t xml:space="preserve">2.1: Electronic Control Unit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EMC </w:t>
      </w:r>
      <w:proofErr w:type="spellStart"/>
      <w:r>
        <w:rPr>
          <w:u w:val="single"/>
        </w:rPr>
        <w:t>related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aspects</w:t>
      </w:r>
      <w:proofErr w:type="spellEnd"/>
    </w:p>
    <w:p w14:paraId="6C85A676" w14:textId="77777777" w:rsidR="00715494" w:rsidRDefault="00715494" w:rsidP="00715494">
      <w:proofErr w:type="spellStart"/>
      <w:r>
        <w:t>Figure</w:t>
      </w:r>
      <w:proofErr w:type="spellEnd"/>
      <w:r>
        <w:t xml:space="preserve"> </w:t>
      </w:r>
      <w:r w:rsidR="00B85898">
        <w:t>3</w:t>
      </w:r>
      <w:r>
        <w:t xml:space="preserve"> </w:t>
      </w:r>
      <w:proofErr w:type="spellStart"/>
      <w:r>
        <w:t>visualises</w:t>
      </w:r>
      <w:proofErr w:type="spellEnd"/>
      <w:r>
        <w:t xml:space="preserve"> a block diagram of </w:t>
      </w:r>
      <w:proofErr w:type="spellStart"/>
      <w:r>
        <w:t>an</w:t>
      </w:r>
      <w:proofErr w:type="spellEnd"/>
      <w:r>
        <w:t xml:space="preserve"> </w:t>
      </w:r>
      <w:r w:rsidR="00B85898">
        <w:t>E</w:t>
      </w:r>
      <w:r>
        <w:t xml:space="preserve">lectronic </w:t>
      </w:r>
      <w:r w:rsidR="00B85898">
        <w:t>C</w:t>
      </w:r>
      <w:r>
        <w:t xml:space="preserve">ontrol </w:t>
      </w:r>
      <w:r w:rsidR="00B85898">
        <w:t>U</w:t>
      </w:r>
      <w:r>
        <w:t xml:space="preserve">nit.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DC voltage source (e.g.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volatile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non constant DC voltage is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different voltage levels. Changes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DC voltage level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impact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voltage levels (i.e. </w:t>
      </w:r>
      <w:proofErr w:type="spellStart"/>
      <w:r>
        <w:t>they</w:t>
      </w:r>
      <w:proofErr w:type="spellEnd"/>
      <w:r>
        <w:t xml:space="preserve"> are constant). </w:t>
      </w:r>
      <w:proofErr w:type="spellStart"/>
      <w:r>
        <w:t>To</w:t>
      </w:r>
      <w:proofErr w:type="spellEnd"/>
      <w:r>
        <w:t xml:space="preserve"> change </w:t>
      </w:r>
      <w:proofErr w:type="spellStart"/>
      <w:r>
        <w:t>the</w:t>
      </w:r>
      <w:proofErr w:type="spellEnd"/>
      <w:r>
        <w:t xml:space="preserve"> voltage level, </w:t>
      </w:r>
      <w:proofErr w:type="spellStart"/>
      <w:r>
        <w:t>linear</w:t>
      </w:r>
      <w:proofErr w:type="spellEnd"/>
      <w:r>
        <w:t xml:space="preserve"> voltage controllers or </w:t>
      </w:r>
      <w:proofErr w:type="spellStart"/>
      <w:r>
        <w:t>switched</w:t>
      </w:r>
      <w:proofErr w:type="spellEnd"/>
      <w:r>
        <w:t xml:space="preserve"> DC/DC converters are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switched</w:t>
      </w:r>
      <w:proofErr w:type="spellEnd"/>
      <w:r>
        <w:t xml:space="preserve"> DC/DC converters (SMPS: </w:t>
      </w:r>
      <w:proofErr w:type="spellStart"/>
      <w:r>
        <w:t>Switching</w:t>
      </w:r>
      <w:proofErr w:type="spellEnd"/>
      <w:r>
        <w:t xml:space="preserve"> Mode Power Supply) have a higher efficiency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boost </w:t>
      </w:r>
      <w:proofErr w:type="spellStart"/>
      <w:r>
        <w:t>the</w:t>
      </w:r>
      <w:proofErr w:type="spellEnd"/>
      <w:r>
        <w:t xml:space="preserve"> voltage level,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important source of EMC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semiconductors in </w:t>
      </w:r>
      <w:proofErr w:type="spellStart"/>
      <w:r>
        <w:t>the</w:t>
      </w:r>
      <w:proofErr w:type="spellEnd"/>
      <w:r>
        <w:t xml:space="preserve"> converter.</w:t>
      </w:r>
    </w:p>
    <w:p w14:paraId="5E4FFFD7" w14:textId="77777777" w:rsidR="00056E29" w:rsidRDefault="00715494" w:rsidP="00054A38">
      <w:r>
        <w:lastRenderedPageBreak/>
        <w:t xml:space="preserve">Common voltage levels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digital circuits are 5V, 3.3V, 2.4V, 1.8V or even </w:t>
      </w:r>
      <w:proofErr w:type="spellStart"/>
      <w:r>
        <w:t>lower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circuits, </w:t>
      </w:r>
      <w:proofErr w:type="spellStart"/>
      <w:r>
        <w:t>other</w:t>
      </w:r>
      <w:proofErr w:type="spellEnd"/>
      <w:r>
        <w:t xml:space="preserve"> voltage levels are more common.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sensors, voltages of 5V or 12V are </w:t>
      </w:r>
      <w:proofErr w:type="spellStart"/>
      <w:r>
        <w:t>quite</w:t>
      </w:r>
      <w:proofErr w:type="spellEnd"/>
      <w:r>
        <w:t xml:space="preserve"> common.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actuators</w:t>
      </w:r>
      <w:proofErr w:type="spellEnd"/>
      <w:r>
        <w:t xml:space="preserve">, often higher voltage levels are </w:t>
      </w:r>
      <w:proofErr w:type="spellStart"/>
      <w:r>
        <w:t>needed</w:t>
      </w:r>
      <w:proofErr w:type="spellEnd"/>
      <w:r>
        <w:t xml:space="preserve"> (e.g.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injectors </w:t>
      </w:r>
      <w:proofErr w:type="spellStart"/>
      <w:r>
        <w:t>need</w:t>
      </w:r>
      <w:proofErr w:type="spellEnd"/>
      <w:r>
        <w:t xml:space="preserve"> a voltage up </w:t>
      </w:r>
      <w:proofErr w:type="spellStart"/>
      <w:r>
        <w:t>to</w:t>
      </w:r>
      <w:proofErr w:type="spellEnd"/>
      <w:r>
        <w:t xml:space="preserve"> 200 V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much</w:t>
      </w:r>
      <w:proofErr w:type="spellEnd"/>
      <w:r>
        <w:t xml:space="preserve"> higher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voltage).</w:t>
      </w:r>
    </w:p>
    <w:p w14:paraId="3E16C86D" w14:textId="77777777" w:rsidR="00E12DF4" w:rsidRDefault="00E12DF4" w:rsidP="00E12DF4">
      <w:pPr>
        <w:jc w:val="center"/>
      </w:pPr>
      <w:r>
        <w:rPr>
          <w:noProof/>
        </w:rPr>
        <w:drawing>
          <wp:inline distT="0" distB="0" distL="0" distR="0" wp14:anchorId="2C87D516" wp14:editId="720681A9">
            <wp:extent cx="4463826" cy="3764631"/>
            <wp:effectExtent l="0" t="0" r="0" b="762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357" cy="377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3D7F7" w14:textId="77777777" w:rsidR="00E12DF4" w:rsidRDefault="00E12DF4" w:rsidP="00E12DF4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3</w:t>
      </w:r>
      <w:r>
        <w:t xml:space="preserve">: Block diagram of </w:t>
      </w:r>
      <w:proofErr w:type="spellStart"/>
      <w:r>
        <w:t>an</w:t>
      </w:r>
      <w:proofErr w:type="spellEnd"/>
      <w:r>
        <w:t xml:space="preserve"> </w:t>
      </w:r>
      <w:r w:rsidR="007130F6">
        <w:t>E</w:t>
      </w:r>
      <w:r>
        <w:t xml:space="preserve">lectronic </w:t>
      </w:r>
      <w:r w:rsidR="007130F6">
        <w:t>C</w:t>
      </w:r>
      <w:r>
        <w:t xml:space="preserve">ontrol </w:t>
      </w:r>
      <w:r w:rsidR="007130F6">
        <w:t>U</w:t>
      </w:r>
      <w:r>
        <w:t>nit</w:t>
      </w:r>
    </w:p>
    <w:p w14:paraId="1350D475" w14:textId="77777777" w:rsidR="00B85898" w:rsidRDefault="00EA6513" w:rsidP="00EA6513">
      <w:proofErr w:type="spellStart"/>
      <w:r>
        <w:t>Notice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a </w:t>
      </w:r>
      <w:proofErr w:type="spellStart"/>
      <w:r>
        <w:t>number</w:t>
      </w:r>
      <w:proofErr w:type="spellEnd"/>
      <w:r>
        <w:t xml:space="preserve"> of sensor </w:t>
      </w:r>
      <w:proofErr w:type="spellStart"/>
      <w:r>
        <w:t>inputs</w:t>
      </w:r>
      <w:proofErr w:type="spellEnd"/>
      <w:r>
        <w:t xml:space="preserve"> </w:t>
      </w:r>
      <w:proofErr w:type="spellStart"/>
      <w:r>
        <w:t>interfacing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digital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sensors. </w:t>
      </w:r>
      <w:proofErr w:type="spellStart"/>
      <w:r w:rsidR="00B85898">
        <w:t>When</w:t>
      </w:r>
      <w:proofErr w:type="spellEnd"/>
      <w:r w:rsidR="00B85898">
        <w:t xml:space="preserve"> </w:t>
      </w:r>
      <w:proofErr w:type="spellStart"/>
      <w:r w:rsidR="00B85898">
        <w:t>considering</w:t>
      </w:r>
      <w:proofErr w:type="spellEnd"/>
      <w:r w:rsidR="00B85898">
        <w:t xml:space="preserve"> a modern </w:t>
      </w:r>
      <w:proofErr w:type="spellStart"/>
      <w:r w:rsidR="00B85898">
        <w:t>car</w:t>
      </w:r>
      <w:proofErr w:type="spellEnd"/>
      <w:r w:rsidR="00B85898">
        <w:t xml:space="preserve">, </w:t>
      </w:r>
      <w:proofErr w:type="spellStart"/>
      <w:r w:rsidR="00B85898">
        <w:t>the</w:t>
      </w:r>
      <w:proofErr w:type="spellEnd"/>
      <w:r w:rsidR="00B85898">
        <w:t xml:space="preserve"> range of sensors is </w:t>
      </w:r>
      <w:proofErr w:type="spellStart"/>
      <w:r w:rsidR="00B85898">
        <w:t>very</w:t>
      </w:r>
      <w:proofErr w:type="spellEnd"/>
      <w:r w:rsidR="00B85898">
        <w:t xml:space="preserve"> </w:t>
      </w:r>
      <w:proofErr w:type="spellStart"/>
      <w:r w:rsidR="00B85898">
        <w:t>broad</w:t>
      </w:r>
      <w:proofErr w:type="spellEnd"/>
      <w:r w:rsidR="00B85898">
        <w:t xml:space="preserve">: speed sensors, </w:t>
      </w:r>
      <w:proofErr w:type="spellStart"/>
      <w:r w:rsidR="00B85898">
        <w:t>acceleration</w:t>
      </w:r>
      <w:proofErr w:type="spellEnd"/>
      <w:r w:rsidR="00B85898">
        <w:t xml:space="preserve"> sensors, tilt sensors, </w:t>
      </w:r>
      <w:proofErr w:type="spellStart"/>
      <w:r w:rsidR="00B85898">
        <w:t>rain</w:t>
      </w:r>
      <w:proofErr w:type="spellEnd"/>
      <w:r w:rsidR="00B85898">
        <w:t xml:space="preserve"> sensors, </w:t>
      </w:r>
      <w:proofErr w:type="spellStart"/>
      <w:r w:rsidR="00B85898">
        <w:t>temperature</w:t>
      </w:r>
      <w:proofErr w:type="spellEnd"/>
      <w:r w:rsidR="00B85898">
        <w:t xml:space="preserve"> sensors, </w:t>
      </w:r>
      <w:proofErr w:type="spellStart"/>
      <w:r w:rsidR="00B85898">
        <w:t>seat</w:t>
      </w:r>
      <w:proofErr w:type="spellEnd"/>
      <w:r w:rsidR="00B85898">
        <w:t xml:space="preserve"> belt sensors, </w:t>
      </w:r>
      <w:proofErr w:type="spellStart"/>
      <w:r w:rsidR="00B85898">
        <w:t>ultrasonic</w:t>
      </w:r>
      <w:proofErr w:type="spellEnd"/>
      <w:r w:rsidR="00B85898">
        <w:t xml:space="preserve"> sensors </w:t>
      </w:r>
      <w:proofErr w:type="spellStart"/>
      <w:r w:rsidR="00B85898">
        <w:t>to</w:t>
      </w:r>
      <w:proofErr w:type="spellEnd"/>
      <w:r w:rsidR="00B85898">
        <w:t xml:space="preserve"> </w:t>
      </w:r>
      <w:proofErr w:type="spellStart"/>
      <w:r w:rsidR="00B85898">
        <w:t>detect</w:t>
      </w:r>
      <w:proofErr w:type="spellEnd"/>
      <w:r w:rsidR="00B85898">
        <w:t xml:space="preserve"> </w:t>
      </w:r>
      <w:proofErr w:type="spellStart"/>
      <w:r w:rsidR="00B85898">
        <w:t>objects</w:t>
      </w:r>
      <w:proofErr w:type="spellEnd"/>
      <w:r w:rsidR="00B85898">
        <w:t xml:space="preserve">,… </w:t>
      </w:r>
      <w:proofErr w:type="spellStart"/>
      <w:r>
        <w:t>Multiplexers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select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sensors. </w:t>
      </w:r>
      <w:proofErr w:type="spellStart"/>
      <w:r>
        <w:t>Analog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digital converters (</w:t>
      </w:r>
      <w:proofErr w:type="spellStart"/>
      <w:r>
        <w:t>ADCs</w:t>
      </w:r>
      <w:proofErr w:type="spellEnd"/>
      <w:r>
        <w:t xml:space="preserve">)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sensors </w:t>
      </w:r>
      <w:proofErr w:type="spellStart"/>
      <w:r>
        <w:t>to</w:t>
      </w:r>
      <w:proofErr w:type="spellEnd"/>
      <w:r>
        <w:t xml:space="preserve"> digital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>.</w:t>
      </w:r>
      <w:r w:rsidR="00715494">
        <w:t xml:space="preserve"> </w:t>
      </w:r>
    </w:p>
    <w:p w14:paraId="1EF3490C" w14:textId="77777777" w:rsidR="00EA6513" w:rsidRDefault="00EA6513" w:rsidP="00EA6513">
      <w:r>
        <w:t xml:space="preserve">Power drivers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a large range of </w:t>
      </w:r>
      <w:proofErr w:type="spellStart"/>
      <w:r>
        <w:t>actuators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drivers, care must </w:t>
      </w:r>
      <w:proofErr w:type="spellStart"/>
      <w:r>
        <w:t>be</w:t>
      </w:r>
      <w:proofErr w:type="spellEnd"/>
      <w:r>
        <w:t xml:space="preserve"> taken </w:t>
      </w:r>
      <w:proofErr w:type="spellStart"/>
      <w:r>
        <w:t>to</w:t>
      </w:r>
      <w:proofErr w:type="spellEnd"/>
      <w:r>
        <w:t xml:space="preserve"> drain off </w:t>
      </w:r>
      <w:proofErr w:type="spellStart"/>
      <w:r>
        <w:t>the</w:t>
      </w:r>
      <w:proofErr w:type="spellEnd"/>
      <w:r>
        <w:t xml:space="preserve"> heat losses. The power drivers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attention </w:t>
      </w:r>
      <w:proofErr w:type="spellStart"/>
      <w:r>
        <w:t>concerning</w:t>
      </w:r>
      <w:proofErr w:type="spellEnd"/>
      <w:r>
        <w:t xml:space="preserve"> EMC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point of view of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).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high </w:t>
      </w:r>
      <w:proofErr w:type="spellStart"/>
      <w:r>
        <w:t>currents</w:t>
      </w:r>
      <w:proofErr w:type="spellEnd"/>
      <w:r>
        <w:t xml:space="preserve"> are </w:t>
      </w:r>
      <w:proofErr w:type="spellStart"/>
      <w:r>
        <w:t>switched</w:t>
      </w:r>
      <w:proofErr w:type="spellEnd"/>
      <w:r>
        <w:t xml:space="preserve"> large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generated.</w:t>
      </w:r>
    </w:p>
    <w:p w14:paraId="76462234" w14:textId="77777777" w:rsidR="00EA6513" w:rsidRDefault="00EA6513" w:rsidP="00EA6513">
      <w:proofErr w:type="spellStart"/>
      <w:r>
        <w:t>Figure</w:t>
      </w:r>
      <w:proofErr w:type="spellEnd"/>
      <w:r>
        <w:t xml:space="preserve"> </w:t>
      </w:r>
      <w:r w:rsidR="00B85898">
        <w:t>3</w:t>
      </w:r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visualises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transceivers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85898">
        <w:t>E</w:t>
      </w:r>
      <w:r>
        <w:t xml:space="preserve">lectronic </w:t>
      </w:r>
      <w:r w:rsidR="00B85898">
        <w:t>C</w:t>
      </w:r>
      <w:r>
        <w:t xml:space="preserve">ontrol </w:t>
      </w:r>
      <w:r w:rsidR="00B85898">
        <w:t>U</w:t>
      </w:r>
      <w:r>
        <w:t xml:space="preserve">nit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devices. Several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are </w:t>
      </w:r>
      <w:proofErr w:type="spellStart"/>
      <w:r>
        <w:t>possible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CAN bus</w:t>
      </w:r>
      <w:r w:rsidR="00865B09">
        <w:t xml:space="preserve"> or </w:t>
      </w:r>
      <w:proofErr w:type="spellStart"/>
      <w:r w:rsidR="00865B09">
        <w:t>FlexRay</w:t>
      </w:r>
      <w:proofErr w:type="spellEnd"/>
      <w:r>
        <w:t xml:space="preserve"> </w:t>
      </w:r>
      <w:r w:rsidR="00865B09">
        <w:t>are</w:t>
      </w:r>
      <w:r>
        <w:t xml:space="preserve"> common </w:t>
      </w:r>
      <w:proofErr w:type="spellStart"/>
      <w:r>
        <w:t>choice</w:t>
      </w:r>
      <w:r w:rsidR="00865B09">
        <w:t>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 in </w:t>
      </w:r>
      <w:proofErr w:type="spellStart"/>
      <w:r>
        <w:t>cars</w:t>
      </w:r>
      <w:proofErr w:type="spellEnd"/>
      <w:r w:rsidR="00865B09">
        <w:t xml:space="preserve"> (</w:t>
      </w:r>
      <w:proofErr w:type="spellStart"/>
      <w:r w:rsidR="00865B09">
        <w:t>FlexRay</w:t>
      </w:r>
      <w:proofErr w:type="spellEnd"/>
      <w:r w:rsidR="00865B09">
        <w:t xml:space="preserve"> is </w:t>
      </w:r>
      <w:proofErr w:type="spellStart"/>
      <w:r w:rsidR="00865B09">
        <w:t>designed</w:t>
      </w:r>
      <w:proofErr w:type="spellEnd"/>
      <w:r w:rsidR="00865B09">
        <w:t xml:space="preserve"> </w:t>
      </w:r>
      <w:proofErr w:type="spellStart"/>
      <w:r w:rsidR="00865B09">
        <w:t>to</w:t>
      </w:r>
      <w:proofErr w:type="spellEnd"/>
      <w:r w:rsidR="00865B09">
        <w:t xml:space="preserve"> </w:t>
      </w:r>
      <w:proofErr w:type="spellStart"/>
      <w:r w:rsidR="00865B09">
        <w:t>be</w:t>
      </w:r>
      <w:proofErr w:type="spellEnd"/>
      <w:r w:rsidR="00865B09">
        <w:t xml:space="preserve"> more </w:t>
      </w:r>
      <w:proofErr w:type="spellStart"/>
      <w:r w:rsidR="00865B09">
        <w:t>reliable</w:t>
      </w:r>
      <w:proofErr w:type="spellEnd"/>
      <w:r w:rsidR="00865B09">
        <w:t xml:space="preserve"> </w:t>
      </w:r>
      <w:proofErr w:type="spellStart"/>
      <w:r w:rsidR="00865B09">
        <w:t>and</w:t>
      </w:r>
      <w:proofErr w:type="spellEnd"/>
      <w:r w:rsidR="00865B09">
        <w:t xml:space="preserve"> </w:t>
      </w:r>
      <w:proofErr w:type="spellStart"/>
      <w:r w:rsidR="00865B09">
        <w:t>faster</w:t>
      </w:r>
      <w:proofErr w:type="spellEnd"/>
      <w:r w:rsidR="00865B09">
        <w:t xml:space="preserve"> </w:t>
      </w:r>
      <w:proofErr w:type="spellStart"/>
      <w:r w:rsidR="00865B09">
        <w:t>than</w:t>
      </w:r>
      <w:proofErr w:type="spellEnd"/>
      <w:r w:rsidR="00865B09">
        <w:t xml:space="preserve"> </w:t>
      </w:r>
      <w:proofErr w:type="spellStart"/>
      <w:r w:rsidR="00865B09">
        <w:t>the</w:t>
      </w:r>
      <w:proofErr w:type="spellEnd"/>
      <w:r w:rsidR="00865B09">
        <w:t xml:space="preserve"> more traditional CAN bus)</w:t>
      </w:r>
      <w:r>
        <w:t>.</w:t>
      </w:r>
    </w:p>
    <w:p w14:paraId="7B9B24B7" w14:textId="77777777" w:rsidR="00865B09" w:rsidRPr="00865B09" w:rsidRDefault="00865B09" w:rsidP="00EA6513">
      <w:pPr>
        <w:rPr>
          <w:u w:val="single"/>
        </w:rPr>
      </w:pPr>
      <w:r w:rsidRPr="00865B09">
        <w:rPr>
          <w:u w:val="single"/>
        </w:rPr>
        <w:t xml:space="preserve">2.2: </w:t>
      </w:r>
      <w:proofErr w:type="spellStart"/>
      <w:r w:rsidRPr="00865B09">
        <w:rPr>
          <w:u w:val="single"/>
        </w:rPr>
        <w:t>Clock</w:t>
      </w:r>
      <w:proofErr w:type="spellEnd"/>
      <w:r w:rsidRPr="00865B09">
        <w:rPr>
          <w:u w:val="single"/>
        </w:rPr>
        <w:t xml:space="preserve"> </w:t>
      </w:r>
      <w:proofErr w:type="spellStart"/>
      <w:r w:rsidRPr="00865B09">
        <w:rPr>
          <w:u w:val="single"/>
        </w:rPr>
        <w:t>signals</w:t>
      </w:r>
      <w:proofErr w:type="spellEnd"/>
    </w:p>
    <w:p w14:paraId="09DC7C31" w14:textId="77777777" w:rsidR="00E93736" w:rsidRDefault="00865B09" w:rsidP="00054A38">
      <w:pPr>
        <w:rPr>
          <w:rFonts w:eastAsiaTheme="minorEastAsia"/>
        </w:rPr>
      </w:pP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Electronic Control Unit 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</w:t>
      </w:r>
      <w:r w:rsidR="00B85898">
        <w:t>3</w:t>
      </w:r>
      <w:r>
        <w:t xml:space="preserve">, </w:t>
      </w:r>
      <w:proofErr w:type="spellStart"/>
      <w:r>
        <w:t>n</w:t>
      </w:r>
      <w:r w:rsidR="00F061D6">
        <w:t>otice</w:t>
      </w:r>
      <w:proofErr w:type="spellEnd"/>
      <w:r w:rsidR="00F061D6">
        <w:t xml:space="preserve"> </w:t>
      </w:r>
      <w:proofErr w:type="spellStart"/>
      <w:r w:rsidR="00F061D6">
        <w:t>the</w:t>
      </w:r>
      <w:proofErr w:type="spellEnd"/>
      <w:r w:rsidR="00F061D6">
        <w:t xml:space="preserve"> </w:t>
      </w:r>
      <w:proofErr w:type="spellStart"/>
      <w:r w:rsidR="00F061D6">
        <w:t>presence</w:t>
      </w:r>
      <w:proofErr w:type="spellEnd"/>
      <w:r w:rsidR="00F061D6">
        <w:t xml:space="preserve"> of a </w:t>
      </w:r>
      <w:proofErr w:type="spellStart"/>
      <w:r w:rsidR="00F061D6">
        <w:t>clock</w:t>
      </w:r>
      <w:proofErr w:type="spellEnd"/>
      <w:r w:rsidR="00F061D6">
        <w:t xml:space="preserve"> </w:t>
      </w:r>
      <w:proofErr w:type="spellStart"/>
      <w:r w:rsidR="00F061D6">
        <w:t>needed</w:t>
      </w:r>
      <w:proofErr w:type="spellEnd"/>
      <w:r w:rsidR="00F061D6">
        <w:t xml:space="preserve"> </w:t>
      </w:r>
      <w:proofErr w:type="spellStart"/>
      <w:r w:rsidR="00F061D6">
        <w:t>to</w:t>
      </w:r>
      <w:proofErr w:type="spellEnd"/>
      <w:r w:rsidR="00F061D6">
        <w:t xml:space="preserve"> </w:t>
      </w:r>
      <w:proofErr w:type="spellStart"/>
      <w:r w:rsidR="00F061D6">
        <w:t>clock</w:t>
      </w:r>
      <w:proofErr w:type="spellEnd"/>
      <w:r w:rsidR="00F061D6">
        <w:t xml:space="preserve"> </w:t>
      </w:r>
      <w:proofErr w:type="spellStart"/>
      <w:r w:rsidR="00F061D6">
        <w:t>the</w:t>
      </w:r>
      <w:proofErr w:type="spellEnd"/>
      <w:r w:rsidR="00F061D6">
        <w:t xml:space="preserve"> microcontroller (</w:t>
      </w:r>
      <w:proofErr w:type="spellStart"/>
      <w:r w:rsidR="00F061D6">
        <w:t>belonging</w:t>
      </w:r>
      <w:proofErr w:type="spellEnd"/>
      <w:r w:rsidR="00F061D6">
        <w:t xml:space="preserve"> </w:t>
      </w:r>
      <w:proofErr w:type="spellStart"/>
      <w:r w:rsidR="00F061D6">
        <w:t>to</w:t>
      </w:r>
      <w:proofErr w:type="spellEnd"/>
      <w:r w:rsidR="00F061D6">
        <w:t xml:space="preserve"> </w:t>
      </w:r>
      <w:proofErr w:type="spellStart"/>
      <w:r w:rsidR="00F061D6">
        <w:t>the</w:t>
      </w:r>
      <w:proofErr w:type="spellEnd"/>
      <w:r w:rsidR="00F061D6">
        <w:t xml:space="preserve"> digital </w:t>
      </w:r>
      <w:proofErr w:type="spellStart"/>
      <w:r w:rsidR="00F061D6">
        <w:t>core</w:t>
      </w:r>
      <w:proofErr w:type="spellEnd"/>
      <w:r w:rsidR="00F061D6">
        <w:t xml:space="preserve">) </w:t>
      </w:r>
      <w:proofErr w:type="spellStart"/>
      <w:r w:rsidR="00F061D6">
        <w:t>and</w:t>
      </w:r>
      <w:proofErr w:type="spellEnd"/>
      <w:r w:rsidR="00F061D6">
        <w:t xml:space="preserve"> </w:t>
      </w:r>
      <w:proofErr w:type="spellStart"/>
      <w:r w:rsidR="00F061D6">
        <w:t>other</w:t>
      </w:r>
      <w:proofErr w:type="spellEnd"/>
      <w:r w:rsidR="00F061D6">
        <w:t xml:space="preserve"> digital </w:t>
      </w:r>
      <w:proofErr w:type="spellStart"/>
      <w:r w:rsidR="00F061D6">
        <w:t>components</w:t>
      </w:r>
      <w:proofErr w:type="spellEnd"/>
      <w:r w:rsidR="00F061D6">
        <w:t>.</w:t>
      </w:r>
      <w:r w:rsidR="002F7C80">
        <w:t xml:space="preserve"> An </w:t>
      </w:r>
      <w:proofErr w:type="spellStart"/>
      <w:r w:rsidR="002F7C80">
        <w:lastRenderedPageBreak/>
        <w:t>ideal</w:t>
      </w:r>
      <w:proofErr w:type="spellEnd"/>
      <w:r w:rsidR="002F7C80">
        <w:t xml:space="preserve"> </w:t>
      </w:r>
      <w:proofErr w:type="spellStart"/>
      <w:r w:rsidR="002F7C80">
        <w:t>clock</w:t>
      </w:r>
      <w:proofErr w:type="spellEnd"/>
      <w:r w:rsidR="002F7C80">
        <w:t xml:space="preserve"> signal is a </w:t>
      </w:r>
      <w:proofErr w:type="spellStart"/>
      <w:r w:rsidR="002F7C80">
        <w:t>rectangular</w:t>
      </w:r>
      <w:proofErr w:type="spellEnd"/>
      <w:r w:rsidR="002F7C80">
        <w:t xml:space="preserve"> signal </w:t>
      </w:r>
      <w:proofErr w:type="spellStart"/>
      <w:r w:rsidR="002F7C80">
        <w:t>which</w:t>
      </w:r>
      <w:proofErr w:type="spellEnd"/>
      <w:r w:rsidR="002F7C80">
        <w:t xml:space="preserve"> often has a </w:t>
      </w:r>
      <w:proofErr w:type="spellStart"/>
      <w:r w:rsidR="002F7C80">
        <w:t>duty</w:t>
      </w:r>
      <w:proofErr w:type="spellEnd"/>
      <w:r w:rsidR="002F7C80">
        <w:t xml:space="preserve"> </w:t>
      </w:r>
      <w:proofErr w:type="spellStart"/>
      <w:r w:rsidR="002F7C80">
        <w:t>cycle</w:t>
      </w:r>
      <w:proofErr w:type="spellEnd"/>
      <w:r w:rsidR="002F7C80">
        <w:t xml:space="preserve"> of </w:t>
      </w:r>
      <m:oMath>
        <m:r>
          <w:rPr>
            <w:rFonts w:ascii="Cambria Math" w:hAnsi="Cambria Math"/>
          </w:rPr>
          <m:t>50%</m:t>
        </m:r>
      </m:oMath>
      <w:r w:rsidR="002F7C80">
        <w:t xml:space="preserve">. </w:t>
      </w:r>
      <w:r w:rsidR="00023F19">
        <w:t xml:space="preserve">In real life a </w:t>
      </w:r>
      <w:proofErr w:type="spellStart"/>
      <w:r w:rsidR="00023F19">
        <w:t>clock</w:t>
      </w:r>
      <w:proofErr w:type="spellEnd"/>
      <w:r w:rsidR="00023F19">
        <w:t xml:space="preserve"> signal </w:t>
      </w:r>
      <w:proofErr w:type="spellStart"/>
      <w:r w:rsidR="00023F19">
        <w:t>merely</w:t>
      </w:r>
      <w:proofErr w:type="spellEnd"/>
      <w:r w:rsidR="00023F19">
        <w:t xml:space="preserve"> has as </w:t>
      </w:r>
      <w:proofErr w:type="spellStart"/>
      <w:r w:rsidR="00023F19">
        <w:t>trapezoidal</w:t>
      </w:r>
      <w:proofErr w:type="spellEnd"/>
      <w:r w:rsidR="00023F19">
        <w:t xml:space="preserve"> </w:t>
      </w:r>
      <w:proofErr w:type="spellStart"/>
      <w:r w:rsidR="00B85898">
        <w:t>shape</w:t>
      </w:r>
      <w:proofErr w:type="spellEnd"/>
      <w:r w:rsidR="00023F19">
        <w:t xml:space="preserve"> as </w:t>
      </w:r>
      <w:proofErr w:type="spellStart"/>
      <w:r w:rsidR="00023F19">
        <w:t>visualised</w:t>
      </w:r>
      <w:proofErr w:type="spellEnd"/>
      <w:r w:rsidR="00023F19">
        <w:t xml:space="preserve"> in </w:t>
      </w:r>
      <w:proofErr w:type="spellStart"/>
      <w:r w:rsidR="00023F19">
        <w:t>Figure</w:t>
      </w:r>
      <w:proofErr w:type="spellEnd"/>
      <w:r w:rsidR="00023F19">
        <w:t xml:space="preserve"> </w:t>
      </w:r>
      <w:r w:rsidR="00B85898">
        <w:t>4</w:t>
      </w:r>
      <w:r w:rsidR="00023F19">
        <w:t xml:space="preserve">. </w:t>
      </w:r>
      <w:proofErr w:type="spellStart"/>
      <w:r w:rsidR="00023F19">
        <w:t>Notice</w:t>
      </w:r>
      <w:proofErr w:type="spellEnd"/>
      <w:r w:rsidR="00023F19">
        <w:t xml:space="preserve"> </w:t>
      </w:r>
      <w:proofErr w:type="spellStart"/>
      <w:r w:rsidR="00023F19">
        <w:t>the</w:t>
      </w:r>
      <w:proofErr w:type="spellEnd"/>
      <w:r w:rsidR="00023F19">
        <w:t xml:space="preserve"> </w:t>
      </w:r>
      <w:proofErr w:type="spellStart"/>
      <w:r w:rsidR="00023F19">
        <w:t>rise</w:t>
      </w:r>
      <w:proofErr w:type="spellEnd"/>
      <w:r w:rsidR="00023F19">
        <w:t xml:space="preserve">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023F19">
        <w:rPr>
          <w:rFonts w:eastAsiaTheme="minorEastAsia"/>
        </w:rPr>
        <w:t xml:space="preserve"> and the fall time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023F19">
        <w:rPr>
          <w:rFonts w:eastAsiaTheme="minorEastAsia"/>
        </w:rPr>
        <w:t xml:space="preserve"> (an ideal clock signal has rise and fall times which equal zero). </w:t>
      </w:r>
    </w:p>
    <w:p w14:paraId="6A951314" w14:textId="77777777" w:rsidR="00023F19" w:rsidRDefault="00023F19" w:rsidP="00023F19">
      <w:pPr>
        <w:jc w:val="center"/>
      </w:pPr>
      <w:r>
        <w:rPr>
          <w:noProof/>
        </w:rPr>
        <w:drawing>
          <wp:inline distT="0" distB="0" distL="0" distR="0" wp14:anchorId="7EA913F9" wp14:editId="377020BB">
            <wp:extent cx="3797899" cy="1931185"/>
            <wp:effectExtent l="0" t="0" r="0" b="0"/>
            <wp:docPr id="4" name="Afbeelding 4" descr="Afbeelding met zitten, binnen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_sig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273" cy="193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D7B4" w14:textId="77777777" w:rsidR="00023F19" w:rsidRDefault="00023F19" w:rsidP="00023F19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4</w:t>
      </w:r>
      <w:r>
        <w:t xml:space="preserve">: </w:t>
      </w:r>
      <w:proofErr w:type="spellStart"/>
      <w:r>
        <w:t>Clock</w:t>
      </w:r>
      <w:proofErr w:type="spellEnd"/>
      <w:r>
        <w:t xml:space="preserve"> signal</w:t>
      </w:r>
    </w:p>
    <w:p w14:paraId="38A514BE" w14:textId="77777777" w:rsidR="00023F19" w:rsidRDefault="002804F0" w:rsidP="00054A38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timing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timing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signal is </w:t>
      </w:r>
      <w:proofErr w:type="spellStart"/>
      <w:r>
        <w:t>not</w:t>
      </w:r>
      <w:proofErr w:type="spellEnd"/>
      <w:r>
        <w:t xml:space="preserve"> accurate, </w:t>
      </w:r>
      <w:proofErr w:type="spellStart"/>
      <w:r>
        <w:t>jitter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jitter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, </w:t>
      </w:r>
      <w:proofErr w:type="spellStart"/>
      <w:r>
        <w:t>clocked</w:t>
      </w:r>
      <w:proofErr w:type="spellEnd"/>
      <w:r>
        <w:t xml:space="preserve"> digital hardware </w:t>
      </w:r>
      <w:proofErr w:type="spellStart"/>
      <w:r>
        <w:t>will</w:t>
      </w:r>
      <w:proofErr w:type="spellEnd"/>
      <w:r>
        <w:t xml:space="preserve"> act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of </w:t>
      </w:r>
      <w:proofErr w:type="spellStart"/>
      <w:r>
        <w:t>too</w:t>
      </w:r>
      <w:proofErr w:type="spellEnd"/>
      <w:r>
        <w:t xml:space="preserve"> late.</w:t>
      </w:r>
      <w:r w:rsidR="000708AB">
        <w:t xml:space="preserve"> </w:t>
      </w:r>
      <w:proofErr w:type="spellStart"/>
      <w:r w:rsidR="000708AB">
        <w:t>Figure</w:t>
      </w:r>
      <w:proofErr w:type="spellEnd"/>
      <w:r w:rsidR="000708AB">
        <w:t xml:space="preserve"> </w:t>
      </w:r>
      <w:r w:rsidR="00B85898">
        <w:t>5</w:t>
      </w:r>
      <w:r w:rsidR="000708AB">
        <w:t xml:space="preserve"> </w:t>
      </w:r>
      <w:proofErr w:type="spellStart"/>
      <w:r w:rsidR="000708AB">
        <w:t>visualises</w:t>
      </w:r>
      <w:proofErr w:type="spellEnd"/>
      <w:r w:rsidR="000708AB">
        <w:t xml:space="preserve"> a practical </w:t>
      </w:r>
      <w:proofErr w:type="spellStart"/>
      <w:r w:rsidR="000708AB">
        <w:t>example</w:t>
      </w:r>
      <w:proofErr w:type="spellEnd"/>
      <w:r w:rsidR="000708AB">
        <w:t xml:space="preserve"> </w:t>
      </w:r>
      <w:proofErr w:type="spellStart"/>
      <w:r w:rsidR="000708AB">
        <w:t>where</w:t>
      </w:r>
      <w:proofErr w:type="spellEnd"/>
      <w:r w:rsidR="000708AB">
        <w:t xml:space="preserve"> a processor </w:t>
      </w:r>
      <w:proofErr w:type="spellStart"/>
      <w:r w:rsidR="000708AB">
        <w:t>reads</w:t>
      </w:r>
      <w:proofErr w:type="spellEnd"/>
      <w:r w:rsidR="000708AB">
        <w:t xml:space="preserve"> data </w:t>
      </w:r>
      <w:proofErr w:type="spellStart"/>
      <w:r w:rsidR="000708AB">
        <w:t>from</w:t>
      </w:r>
      <w:proofErr w:type="spellEnd"/>
      <w:r w:rsidR="000708AB">
        <w:t xml:space="preserve"> a data bus at </w:t>
      </w:r>
      <w:proofErr w:type="spellStart"/>
      <w:r w:rsidR="000708AB">
        <w:t>the</w:t>
      </w:r>
      <w:proofErr w:type="spellEnd"/>
      <w:r w:rsidR="000708AB">
        <w:t xml:space="preserve"> </w:t>
      </w:r>
      <w:proofErr w:type="spellStart"/>
      <w:r w:rsidR="00B85898">
        <w:t>positive</w:t>
      </w:r>
      <w:proofErr w:type="spellEnd"/>
      <w:r w:rsidR="000708AB">
        <w:t xml:space="preserve"> </w:t>
      </w:r>
      <w:proofErr w:type="spellStart"/>
      <w:r w:rsidR="000708AB">
        <w:t>edge</w:t>
      </w:r>
      <w:proofErr w:type="spellEnd"/>
      <w:r w:rsidR="000708AB">
        <w:t xml:space="preserve"> of </w:t>
      </w:r>
      <w:proofErr w:type="spellStart"/>
      <w:r w:rsidR="000708AB">
        <w:t>the</w:t>
      </w:r>
      <w:proofErr w:type="spellEnd"/>
      <w:r w:rsidR="000708AB">
        <w:t xml:space="preserve"> </w:t>
      </w:r>
      <w:proofErr w:type="spellStart"/>
      <w:r w:rsidR="000708AB">
        <w:t>clock</w:t>
      </w:r>
      <w:proofErr w:type="spellEnd"/>
      <w:r w:rsidR="000708AB">
        <w:t xml:space="preserve">. In case </w:t>
      </w:r>
      <w:proofErr w:type="spellStart"/>
      <w:r w:rsidR="000708AB">
        <w:t>the</w:t>
      </w:r>
      <w:proofErr w:type="spellEnd"/>
      <w:r w:rsidR="000708AB">
        <w:t xml:space="preserve"> </w:t>
      </w:r>
      <w:proofErr w:type="spellStart"/>
      <w:r w:rsidR="000708AB">
        <w:t>ideal</w:t>
      </w:r>
      <w:proofErr w:type="spellEnd"/>
      <w:r w:rsidR="000708AB">
        <w:t xml:space="preserve"> </w:t>
      </w:r>
      <w:proofErr w:type="spellStart"/>
      <w:r w:rsidR="000708AB">
        <w:t>clock</w:t>
      </w:r>
      <w:proofErr w:type="spellEnd"/>
      <w:r w:rsidR="000708AB">
        <w:t xml:space="preserve"> signal is </w:t>
      </w:r>
      <w:proofErr w:type="spellStart"/>
      <w:r w:rsidR="000708AB">
        <w:t>used</w:t>
      </w:r>
      <w:proofErr w:type="spellEnd"/>
      <w:r w:rsidR="000708AB">
        <w:t xml:space="preserve">, </w:t>
      </w:r>
      <w:proofErr w:type="spellStart"/>
      <w:r w:rsidR="000708AB">
        <w:t>the</w:t>
      </w:r>
      <w:proofErr w:type="spellEnd"/>
      <w:r w:rsidR="000708AB">
        <w:t xml:space="preserve"> processors samples </w:t>
      </w:r>
      <w:proofErr w:type="spellStart"/>
      <w:r w:rsidR="000708AB">
        <w:t>valid</w:t>
      </w:r>
      <w:proofErr w:type="spellEnd"/>
      <w:r w:rsidR="000708AB">
        <w:t xml:space="preserve"> data </w:t>
      </w:r>
      <w:proofErr w:type="spellStart"/>
      <w:r w:rsidR="000708AB">
        <w:t>from</w:t>
      </w:r>
      <w:proofErr w:type="spellEnd"/>
      <w:r w:rsidR="000708AB">
        <w:t xml:space="preserve"> </w:t>
      </w:r>
      <w:proofErr w:type="spellStart"/>
      <w:r w:rsidR="000708AB">
        <w:t>the</w:t>
      </w:r>
      <w:proofErr w:type="spellEnd"/>
      <w:r w:rsidR="000708AB">
        <w:t xml:space="preserve"> data bus. In case </w:t>
      </w:r>
      <w:proofErr w:type="spellStart"/>
      <w:r w:rsidR="000708AB">
        <w:t>jitter</w:t>
      </w:r>
      <w:proofErr w:type="spellEnd"/>
      <w:r w:rsidR="000708AB">
        <w:t xml:space="preserve"> </w:t>
      </w:r>
      <w:proofErr w:type="spellStart"/>
      <w:r w:rsidR="000708AB">
        <w:t>occurs</w:t>
      </w:r>
      <w:proofErr w:type="spellEnd"/>
      <w:r w:rsidR="000708AB">
        <w:t xml:space="preserve">, </w:t>
      </w:r>
      <w:proofErr w:type="spellStart"/>
      <w:r w:rsidR="000708AB">
        <w:t>the</w:t>
      </w:r>
      <w:proofErr w:type="spellEnd"/>
      <w:r w:rsidR="000708AB">
        <w:t xml:space="preserve"> processor samples </w:t>
      </w:r>
      <w:proofErr w:type="spellStart"/>
      <w:r w:rsidR="000708AB">
        <w:t>the</w:t>
      </w:r>
      <w:proofErr w:type="spellEnd"/>
      <w:r w:rsidR="000708AB">
        <w:t xml:space="preserve"> data </w:t>
      </w:r>
      <w:proofErr w:type="spellStart"/>
      <w:r w:rsidR="000708AB">
        <w:t>too</w:t>
      </w:r>
      <w:proofErr w:type="spellEnd"/>
      <w:r w:rsidR="000708AB">
        <w:t xml:space="preserve"> </w:t>
      </w:r>
      <w:proofErr w:type="spellStart"/>
      <w:r w:rsidR="000708AB">
        <w:t>early</w:t>
      </w:r>
      <w:proofErr w:type="spellEnd"/>
      <w:r w:rsidR="000708AB">
        <w:t xml:space="preserve"> i.e. data is </w:t>
      </w:r>
      <w:proofErr w:type="spellStart"/>
      <w:r w:rsidR="000708AB">
        <w:t>sampled</w:t>
      </w:r>
      <w:proofErr w:type="spellEnd"/>
      <w:r w:rsidR="000708AB">
        <w:t xml:space="preserve"> </w:t>
      </w:r>
      <w:proofErr w:type="spellStart"/>
      <w:r w:rsidR="000708AB">
        <w:t>before</w:t>
      </w:r>
      <w:proofErr w:type="spellEnd"/>
      <w:r w:rsidR="000708AB">
        <w:t xml:space="preserve"> </w:t>
      </w:r>
      <w:proofErr w:type="spellStart"/>
      <w:r w:rsidR="000708AB">
        <w:t>it</w:t>
      </w:r>
      <w:proofErr w:type="spellEnd"/>
      <w:r w:rsidR="000708AB">
        <w:t xml:space="preserve"> is </w:t>
      </w:r>
      <w:proofErr w:type="spellStart"/>
      <w:r w:rsidR="000708AB">
        <w:t>valid</w:t>
      </w:r>
      <w:proofErr w:type="spellEnd"/>
      <w:r w:rsidR="000708AB">
        <w:t>.</w:t>
      </w:r>
      <w:r w:rsidR="004D03A0">
        <w:t xml:space="preserve"> </w:t>
      </w:r>
      <w:proofErr w:type="spellStart"/>
      <w:r w:rsidR="004D03A0">
        <w:t>Electromagnetic</w:t>
      </w:r>
      <w:proofErr w:type="spellEnd"/>
      <w:r w:rsidR="004D03A0">
        <w:t xml:space="preserve"> </w:t>
      </w:r>
      <w:proofErr w:type="spellStart"/>
      <w:r w:rsidR="004D03A0">
        <w:t>interference</w:t>
      </w:r>
      <w:proofErr w:type="spellEnd"/>
      <w:r w:rsidR="00AA5625">
        <w:t xml:space="preserve"> </w:t>
      </w:r>
      <w:proofErr w:type="spellStart"/>
      <w:r w:rsidR="00AA5625">
        <w:t>can</w:t>
      </w:r>
      <w:proofErr w:type="spellEnd"/>
      <w:r w:rsidR="004D03A0">
        <w:t xml:space="preserve"> </w:t>
      </w:r>
      <w:proofErr w:type="spellStart"/>
      <w:r w:rsidR="004D03A0">
        <w:t>impair</w:t>
      </w:r>
      <w:proofErr w:type="spellEnd"/>
      <w:r w:rsidR="004D03A0">
        <w:t xml:space="preserve"> </w:t>
      </w:r>
      <w:proofErr w:type="spellStart"/>
      <w:r w:rsidR="004D03A0">
        <w:t>jitter</w:t>
      </w:r>
      <w:proofErr w:type="spellEnd"/>
      <w:r w:rsidR="004D03A0">
        <w:t xml:space="preserve"> </w:t>
      </w:r>
      <w:proofErr w:type="spellStart"/>
      <w:r w:rsidR="00AA5625">
        <w:t>which</w:t>
      </w:r>
      <w:proofErr w:type="spellEnd"/>
      <w:r w:rsidR="00AA5625">
        <w:t xml:space="preserve"> </w:t>
      </w:r>
      <w:proofErr w:type="spellStart"/>
      <w:r w:rsidR="004D03A0">
        <w:t>impli</w:t>
      </w:r>
      <w:r w:rsidR="00AA5625">
        <w:t>es</w:t>
      </w:r>
      <w:proofErr w:type="spellEnd"/>
      <w:r w:rsidR="004D03A0">
        <w:t xml:space="preserve"> a higher risk </w:t>
      </w:r>
      <w:proofErr w:type="spellStart"/>
      <w:r w:rsidR="004D03A0">
        <w:t>that</w:t>
      </w:r>
      <w:proofErr w:type="spellEnd"/>
      <w:r w:rsidR="004D03A0">
        <w:t xml:space="preserve"> digital hardware </w:t>
      </w:r>
      <w:proofErr w:type="spellStart"/>
      <w:r w:rsidR="004D03A0">
        <w:t>will</w:t>
      </w:r>
      <w:proofErr w:type="spellEnd"/>
      <w:r w:rsidR="004D03A0">
        <w:t xml:space="preserve"> act </w:t>
      </w:r>
      <w:proofErr w:type="spellStart"/>
      <w:r w:rsidR="004D03A0">
        <w:t>too</w:t>
      </w:r>
      <w:proofErr w:type="spellEnd"/>
      <w:r w:rsidR="004D03A0">
        <w:t xml:space="preserve"> </w:t>
      </w:r>
      <w:proofErr w:type="spellStart"/>
      <w:r w:rsidR="004D03A0">
        <w:t>early</w:t>
      </w:r>
      <w:proofErr w:type="spellEnd"/>
      <w:r w:rsidR="004D03A0">
        <w:t xml:space="preserve"> of </w:t>
      </w:r>
      <w:proofErr w:type="spellStart"/>
      <w:r w:rsidR="004D03A0">
        <w:t>too</w:t>
      </w:r>
      <w:proofErr w:type="spellEnd"/>
      <w:r w:rsidR="004D03A0">
        <w:t xml:space="preserve"> late.</w:t>
      </w:r>
    </w:p>
    <w:p w14:paraId="30199CB5" w14:textId="77777777" w:rsidR="00AC4079" w:rsidRDefault="00AC4079" w:rsidP="00054A38">
      <w:proofErr w:type="spellStart"/>
      <w:r>
        <w:t>Additionally</w:t>
      </w:r>
      <w:proofErr w:type="spellEnd"/>
      <w:r>
        <w:t xml:space="preserve">,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interference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voltage spikes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signal. These spikes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misinterpreted</w:t>
      </w:r>
      <w:proofErr w:type="spellEnd"/>
      <w:r>
        <w:t xml:space="preserve"> as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signal </w:t>
      </w:r>
      <w:proofErr w:type="spellStart"/>
      <w:r>
        <w:t>edges</w:t>
      </w:r>
      <w:proofErr w:type="spellEnd"/>
      <w:r>
        <w:t>.</w:t>
      </w:r>
      <w:r w:rsidR="0069760F">
        <w:t xml:space="preserve"> </w:t>
      </w:r>
      <w:proofErr w:type="spellStart"/>
      <w:r w:rsidR="0069760F">
        <w:t>Sometimes</w:t>
      </w:r>
      <w:proofErr w:type="spellEnd"/>
      <w:r w:rsidR="0069760F">
        <w:t xml:space="preserve"> different </w:t>
      </w:r>
      <w:proofErr w:type="spellStart"/>
      <w:r w:rsidR="0069760F">
        <w:t>integrated</w:t>
      </w:r>
      <w:proofErr w:type="spellEnd"/>
      <w:r w:rsidR="0069760F">
        <w:t xml:space="preserve"> circuits (processors…) are hit in a different way </w:t>
      </w:r>
      <w:proofErr w:type="spellStart"/>
      <w:r w:rsidR="0069760F">
        <w:t>by</w:t>
      </w:r>
      <w:proofErr w:type="spellEnd"/>
      <w:r w:rsidR="0069760F">
        <w:t xml:space="preserve"> spikes</w:t>
      </w:r>
      <w:r w:rsidR="00EA6513">
        <w:t xml:space="preserve"> </w:t>
      </w:r>
      <w:proofErr w:type="spellStart"/>
      <w:r w:rsidR="00EA6513">
        <w:t>implying</w:t>
      </w:r>
      <w:proofErr w:type="spellEnd"/>
      <w:r w:rsidR="00EA6513">
        <w:t xml:space="preserve"> a </w:t>
      </w:r>
      <w:proofErr w:type="spellStart"/>
      <w:r w:rsidR="00EA6513">
        <w:t>distortion</w:t>
      </w:r>
      <w:proofErr w:type="spellEnd"/>
      <w:r w:rsidR="00EA6513">
        <w:t xml:space="preserve"> of </w:t>
      </w:r>
      <w:proofErr w:type="spellStart"/>
      <w:r w:rsidR="00EA6513">
        <w:t>the</w:t>
      </w:r>
      <w:proofErr w:type="spellEnd"/>
      <w:r w:rsidR="00EA6513">
        <w:t xml:space="preserve"> </w:t>
      </w:r>
      <w:proofErr w:type="spellStart"/>
      <w:r w:rsidR="00EA6513">
        <w:t>global</w:t>
      </w:r>
      <w:proofErr w:type="spellEnd"/>
      <w:r w:rsidR="00EA6513">
        <w:t xml:space="preserve"> </w:t>
      </w:r>
      <w:proofErr w:type="spellStart"/>
      <w:r w:rsidR="00EA6513">
        <w:t>operation</w:t>
      </w:r>
      <w:proofErr w:type="spellEnd"/>
      <w:r w:rsidR="00EA6513">
        <w:t xml:space="preserve"> of </w:t>
      </w:r>
      <w:proofErr w:type="spellStart"/>
      <w:r w:rsidR="00EA6513">
        <w:t>the</w:t>
      </w:r>
      <w:proofErr w:type="spellEnd"/>
      <w:r w:rsidR="00EA6513">
        <w:t xml:space="preserve"> </w:t>
      </w:r>
      <w:proofErr w:type="spellStart"/>
      <w:r w:rsidR="00865B09">
        <w:t>entire</w:t>
      </w:r>
      <w:proofErr w:type="spellEnd"/>
      <w:r w:rsidR="00865B09">
        <w:t xml:space="preserve"> </w:t>
      </w:r>
      <w:r w:rsidR="00EA6513">
        <w:t>system.</w:t>
      </w:r>
    </w:p>
    <w:p w14:paraId="619DA3DE" w14:textId="77777777" w:rsidR="00365398" w:rsidRDefault="00365398" w:rsidP="00365398">
      <w:pPr>
        <w:jc w:val="center"/>
      </w:pPr>
      <w:r>
        <w:rPr>
          <w:noProof/>
        </w:rPr>
        <w:drawing>
          <wp:inline distT="0" distB="0" distL="0" distR="0" wp14:anchorId="63A487B7" wp14:editId="39F752E5">
            <wp:extent cx="5027337" cy="3482340"/>
            <wp:effectExtent l="0" t="0" r="1905" b="381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fectjit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473" cy="348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6CDD" w14:textId="77777777" w:rsidR="00365398" w:rsidRDefault="00365398" w:rsidP="00365398">
      <w:pPr>
        <w:jc w:val="center"/>
      </w:pPr>
      <w:proofErr w:type="spellStart"/>
      <w:r>
        <w:lastRenderedPageBreak/>
        <w:t>Figure</w:t>
      </w:r>
      <w:proofErr w:type="spellEnd"/>
      <w:r>
        <w:t xml:space="preserve"> </w:t>
      </w:r>
      <w:r w:rsidR="00B85898">
        <w:t>5</w:t>
      </w:r>
      <w:r>
        <w:t xml:space="preserve">: The impact of </w:t>
      </w:r>
      <w:proofErr w:type="spellStart"/>
      <w:r>
        <w:t>jitter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reading data</w:t>
      </w:r>
    </w:p>
    <w:p w14:paraId="79F145BB" w14:textId="77777777" w:rsidR="003738E3" w:rsidRPr="003738E3" w:rsidRDefault="003738E3" w:rsidP="00054A38">
      <w:pPr>
        <w:rPr>
          <w:u w:val="single"/>
        </w:rPr>
      </w:pPr>
      <w:r w:rsidRPr="003738E3">
        <w:rPr>
          <w:u w:val="single"/>
        </w:rPr>
        <w:t>2.</w:t>
      </w:r>
      <w:r w:rsidR="00865B09">
        <w:rPr>
          <w:u w:val="single"/>
        </w:rPr>
        <w:t>3</w:t>
      </w:r>
      <w:r w:rsidRPr="003738E3">
        <w:rPr>
          <w:u w:val="single"/>
        </w:rPr>
        <w:t xml:space="preserve">: </w:t>
      </w:r>
      <w:proofErr w:type="spellStart"/>
      <w:r w:rsidRPr="003738E3">
        <w:rPr>
          <w:u w:val="single"/>
        </w:rPr>
        <w:t>Analog</w:t>
      </w:r>
      <w:proofErr w:type="spellEnd"/>
      <w:r w:rsidRPr="003738E3">
        <w:rPr>
          <w:u w:val="single"/>
        </w:rPr>
        <w:t xml:space="preserve"> sensors</w:t>
      </w:r>
    </w:p>
    <w:p w14:paraId="380D030E" w14:textId="77777777" w:rsidR="003738E3" w:rsidRDefault="003738E3" w:rsidP="00054A38">
      <w:r>
        <w:t xml:space="preserve">The proper </w:t>
      </w:r>
      <w:proofErr w:type="spellStart"/>
      <w:r>
        <w:t>working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Electronic Control Unit, 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</w:t>
      </w:r>
      <w:r w:rsidR="00B85898">
        <w:t>3</w:t>
      </w:r>
      <w:r>
        <w:t xml:space="preserve">, </w:t>
      </w:r>
      <w:proofErr w:type="spellStart"/>
      <w:r>
        <w:t>depends</w:t>
      </w:r>
      <w:proofErr w:type="spellEnd"/>
      <w:r>
        <w:t xml:space="preserve"> on information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digital sensors. Automotive microcontrollers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Digital Converters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information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sensors </w:t>
      </w:r>
      <w:proofErr w:type="spellStart"/>
      <w:r>
        <w:t>to</w:t>
      </w:r>
      <w:proofErr w:type="spellEnd"/>
      <w:r>
        <w:t xml:space="preserve"> digital </w:t>
      </w:r>
      <w:proofErr w:type="spellStart"/>
      <w:r>
        <w:t>values</w:t>
      </w:r>
      <w:proofErr w:type="spellEnd"/>
      <w:r>
        <w:t xml:space="preserve">. These digital </w:t>
      </w:r>
      <w:proofErr w:type="spellStart"/>
      <w:r>
        <w:t>values</w:t>
      </w:r>
      <w:proofErr w:type="spellEnd"/>
      <w:r>
        <w:t xml:space="preserve"> are stored in registers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information. </w:t>
      </w:r>
      <w:proofErr w:type="spellStart"/>
      <w:r>
        <w:t>Quite</w:t>
      </w:r>
      <w:proofErr w:type="spellEnd"/>
      <w:r>
        <w:t xml:space="preserve"> often,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analog</w:t>
      </w:r>
      <w:proofErr w:type="spellEnd"/>
      <w:r>
        <w:t xml:space="preserve"> </w:t>
      </w:r>
      <w:proofErr w:type="spellStart"/>
      <w:r>
        <w:t>inputs</w:t>
      </w:r>
      <w:proofErr w:type="spellEnd"/>
      <w:r>
        <w:t xml:space="preserve"> is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 w:rsidR="008D5E77">
        <w:t>Analog</w:t>
      </w:r>
      <w:proofErr w:type="spellEnd"/>
      <w:r w:rsidR="008D5E77">
        <w:t xml:space="preserve"> </w:t>
      </w:r>
      <w:proofErr w:type="spellStart"/>
      <w:r w:rsidR="008D5E77">
        <w:t>to</w:t>
      </w:r>
      <w:proofErr w:type="spellEnd"/>
      <w:r w:rsidR="008D5E77">
        <w:t xml:space="preserve"> Digital Converte</w:t>
      </w:r>
      <w:r w:rsidR="00B85898">
        <w:t>rs</w:t>
      </w:r>
      <w:r w:rsidR="008D5E77">
        <w:t xml:space="preserve"> </w:t>
      </w:r>
      <w:proofErr w:type="spellStart"/>
      <w:r w:rsidR="008D5E77">
        <w:t>implying</w:t>
      </w:r>
      <w:proofErr w:type="spellEnd"/>
      <w:r w:rsidR="008D5E77">
        <w:t xml:space="preserve"> </w:t>
      </w:r>
      <w:proofErr w:type="spellStart"/>
      <w:r w:rsidR="008D5E77">
        <w:t>the</w:t>
      </w:r>
      <w:proofErr w:type="spellEnd"/>
      <w:r w:rsidR="008D5E77">
        <w:t xml:space="preserve"> </w:t>
      </w:r>
      <w:proofErr w:type="spellStart"/>
      <w:r w:rsidR="008D5E77">
        <w:t>need</w:t>
      </w:r>
      <w:proofErr w:type="spellEnd"/>
      <w:r w:rsidR="008D5E77">
        <w:t xml:space="preserve"> </w:t>
      </w:r>
      <w:proofErr w:type="spellStart"/>
      <w:r w:rsidR="008D5E77">
        <w:t>for</w:t>
      </w:r>
      <w:proofErr w:type="spellEnd"/>
      <w:r w:rsidR="008D5E77">
        <w:t xml:space="preserve"> </w:t>
      </w:r>
      <w:proofErr w:type="spellStart"/>
      <w:r w:rsidR="008D5E77">
        <w:t>analog</w:t>
      </w:r>
      <w:proofErr w:type="spellEnd"/>
      <w:r w:rsidR="008D5E77">
        <w:t xml:space="preserve"> </w:t>
      </w:r>
      <w:proofErr w:type="spellStart"/>
      <w:r w:rsidR="008D5E77">
        <w:t>multiplexers</w:t>
      </w:r>
      <w:proofErr w:type="spellEnd"/>
      <w:r w:rsidR="00865B09">
        <w:t xml:space="preserve"> </w:t>
      </w:r>
      <w:proofErr w:type="spellStart"/>
      <w:r w:rsidR="00865B09">
        <w:t>to</w:t>
      </w:r>
      <w:proofErr w:type="spellEnd"/>
      <w:r w:rsidR="00865B09">
        <w:t xml:space="preserve"> select </w:t>
      </w:r>
      <w:proofErr w:type="spellStart"/>
      <w:r w:rsidR="00865B09">
        <w:t>the</w:t>
      </w:r>
      <w:proofErr w:type="spellEnd"/>
      <w:r w:rsidR="00865B09">
        <w:t xml:space="preserve"> </w:t>
      </w:r>
      <w:proofErr w:type="spellStart"/>
      <w:r w:rsidR="00865B09">
        <w:t>appropriate</w:t>
      </w:r>
      <w:proofErr w:type="spellEnd"/>
      <w:r w:rsidR="00865B09">
        <w:t xml:space="preserve"> sensor input</w:t>
      </w:r>
      <w:r w:rsidR="008D5E77">
        <w:t>.</w:t>
      </w:r>
    </w:p>
    <w:p w14:paraId="663B0E1E" w14:textId="77777777" w:rsidR="00C65EFB" w:rsidRDefault="008D5E77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sensors,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resistive</w:t>
      </w:r>
      <w:proofErr w:type="spellEnd"/>
      <w:r>
        <w:t xml:space="preserve"> sensors, </w:t>
      </w:r>
      <w:proofErr w:type="spellStart"/>
      <w:r>
        <w:t>capacitive</w:t>
      </w:r>
      <w:proofErr w:type="spellEnd"/>
      <w:r>
        <w:t xml:space="preserve"> sensors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inductive</w:t>
      </w:r>
      <w:proofErr w:type="spellEnd"/>
      <w:r>
        <w:t xml:space="preserve"> sensors.</w:t>
      </w:r>
      <w:r w:rsidR="00C65EFB">
        <w:t xml:space="preserve"> </w:t>
      </w:r>
      <w:proofErr w:type="spellStart"/>
      <w:r w:rsidR="00C65EFB">
        <w:t>Especially</w:t>
      </w:r>
      <w:proofErr w:type="spellEnd"/>
      <w:r w:rsidR="00C65EFB">
        <w:t xml:space="preserve"> </w:t>
      </w:r>
      <w:proofErr w:type="spellStart"/>
      <w:r w:rsidR="00C65EFB">
        <w:t>resistive</w:t>
      </w:r>
      <w:proofErr w:type="spellEnd"/>
      <w:r w:rsidR="00C65EFB">
        <w:t xml:space="preserve"> sensors are </w:t>
      </w:r>
      <w:proofErr w:type="spellStart"/>
      <w:r w:rsidR="00C65EFB">
        <w:t>frequently</w:t>
      </w:r>
      <w:proofErr w:type="spellEnd"/>
      <w:r w:rsidR="00C65EFB">
        <w:t xml:space="preserve"> </w:t>
      </w:r>
      <w:proofErr w:type="spellStart"/>
      <w:r w:rsidR="00C65EFB">
        <w:t>used</w:t>
      </w:r>
      <w:proofErr w:type="spellEnd"/>
      <w:r w:rsidR="00865B09">
        <w:t xml:space="preserve"> in </w:t>
      </w:r>
      <w:proofErr w:type="spellStart"/>
      <w:r w:rsidR="00865B09">
        <w:t>the</w:t>
      </w:r>
      <w:proofErr w:type="spellEnd"/>
      <w:r w:rsidR="00865B09">
        <w:t xml:space="preserve"> </w:t>
      </w:r>
      <w:proofErr w:type="spellStart"/>
      <w:r w:rsidR="00865B09">
        <w:t>automotive</w:t>
      </w:r>
      <w:proofErr w:type="spellEnd"/>
      <w:r w:rsidR="00865B09">
        <w:t xml:space="preserve"> </w:t>
      </w:r>
      <w:proofErr w:type="spellStart"/>
      <w:r w:rsidR="00865B09">
        <w:t>industry</w:t>
      </w:r>
      <w:proofErr w:type="spellEnd"/>
      <w:r w:rsidR="00C65EFB">
        <w:t xml:space="preserve">. </w:t>
      </w:r>
      <w:proofErr w:type="spellStart"/>
      <w:r w:rsidR="00C65EFB">
        <w:t>Resistive</w:t>
      </w:r>
      <w:proofErr w:type="spellEnd"/>
      <w:r w:rsidR="00C65EFB">
        <w:t xml:space="preserve"> sensors </w:t>
      </w:r>
      <w:proofErr w:type="spellStart"/>
      <w:r w:rsidR="00C65EFB">
        <w:t>convert</w:t>
      </w:r>
      <w:proofErr w:type="spellEnd"/>
      <w:r w:rsidR="00C65EFB">
        <w:t xml:space="preserve"> a </w:t>
      </w:r>
      <w:proofErr w:type="spellStart"/>
      <w:r w:rsidR="00C65EFB">
        <w:t>physical</w:t>
      </w:r>
      <w:proofErr w:type="spellEnd"/>
      <w:r w:rsidR="00C65EFB">
        <w:t xml:space="preserve"> </w:t>
      </w:r>
      <w:proofErr w:type="spellStart"/>
      <w:r w:rsidR="00C65EFB">
        <w:t>value</w:t>
      </w:r>
      <w:proofErr w:type="spellEnd"/>
      <w:r w:rsidR="00C65EFB">
        <w:t xml:space="preserve"> (e.g. </w:t>
      </w:r>
      <w:proofErr w:type="spellStart"/>
      <w:r w:rsidR="00C65EFB">
        <w:t>temperature</w:t>
      </w:r>
      <w:proofErr w:type="spellEnd"/>
      <w:r w:rsidR="00C65EFB">
        <w:t xml:space="preserve">, </w:t>
      </w:r>
      <w:proofErr w:type="spellStart"/>
      <w:r w:rsidR="00C65EFB">
        <w:t>magnetic</w:t>
      </w:r>
      <w:proofErr w:type="spellEnd"/>
      <w:r w:rsidR="00C65EFB">
        <w:t xml:space="preserve"> field </w:t>
      </w:r>
      <w:proofErr w:type="spellStart"/>
      <w:r w:rsidR="00C65EFB">
        <w:t>strength</w:t>
      </w:r>
      <w:proofErr w:type="spellEnd"/>
      <w:r w:rsidR="00C65EFB">
        <w:t xml:space="preserve">, light </w:t>
      </w:r>
      <w:proofErr w:type="spellStart"/>
      <w:r w:rsidR="00C65EFB">
        <w:t>intensity</w:t>
      </w:r>
      <w:proofErr w:type="spellEnd"/>
      <w:r w:rsidR="00C65EFB">
        <w:t xml:space="preserve">, …) </w:t>
      </w:r>
      <w:proofErr w:type="spellStart"/>
      <w:r w:rsidR="00C65EFB">
        <w:t>into</w:t>
      </w:r>
      <w:proofErr w:type="spellEnd"/>
      <w:r w:rsidR="00C65EFB">
        <w:t xml:space="preserve"> a </w:t>
      </w:r>
      <w:proofErr w:type="spellStart"/>
      <w:r w:rsidR="00C65EFB">
        <w:t>resistive</w:t>
      </w:r>
      <w:proofErr w:type="spellEnd"/>
      <w:r w:rsidR="00C65EFB">
        <w:t xml:space="preserve"> </w:t>
      </w:r>
      <w:proofErr w:type="spellStart"/>
      <w:r w:rsidR="00C65EFB">
        <w:t>value</w:t>
      </w:r>
      <w:proofErr w:type="spellEnd"/>
      <w:r w:rsidR="00C65EFB">
        <w:t>.</w:t>
      </w:r>
    </w:p>
    <w:p w14:paraId="02999388" w14:textId="77777777" w:rsidR="00C65EFB" w:rsidRPr="003738E3" w:rsidRDefault="00C65EFB" w:rsidP="00C65EFB">
      <w:pPr>
        <w:jc w:val="center"/>
      </w:pPr>
      <w:r>
        <w:rPr>
          <w:noProof/>
        </w:rPr>
        <w:drawing>
          <wp:inline distT="0" distB="0" distL="0" distR="0" wp14:anchorId="6033E5BE" wp14:editId="42019FF6">
            <wp:extent cx="3173141" cy="2205318"/>
            <wp:effectExtent l="0" t="0" r="8255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s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22" cy="223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7AD5" w14:textId="77777777" w:rsidR="003738E3" w:rsidRPr="003738E3" w:rsidRDefault="00C65EFB" w:rsidP="00C65EFB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6</w:t>
      </w:r>
      <w:r>
        <w:t xml:space="preserve">: </w:t>
      </w:r>
      <w:proofErr w:type="spellStart"/>
      <w:r>
        <w:t>Analog</w:t>
      </w:r>
      <w:proofErr w:type="spellEnd"/>
      <w:r>
        <w:t xml:space="preserve"> input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resistive</w:t>
      </w:r>
      <w:proofErr w:type="spellEnd"/>
      <w:r>
        <w:t xml:space="preserve"> sensor</w:t>
      </w:r>
    </w:p>
    <w:p w14:paraId="781E2095" w14:textId="77777777" w:rsidR="00C65EFB" w:rsidRDefault="00C65EFB" w:rsidP="00054A38">
      <w:proofErr w:type="spellStart"/>
      <w:r>
        <w:t>Notice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</w:t>
      </w:r>
      <w:r w:rsidR="00B85898">
        <w:t>6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resistive</w:t>
      </w:r>
      <w:proofErr w:type="spellEnd"/>
      <w:r>
        <w:t xml:space="preserve"> sensor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resistance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whi</w:t>
      </w:r>
      <w:proofErr w:type="spellStart"/>
      <w:r>
        <w:rPr>
          <w:rFonts w:eastAsiaTheme="minorEastAsia"/>
        </w:rPr>
        <w:t>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depends</w:t>
      </w:r>
      <w:proofErr w:type="spellEnd"/>
      <w:r>
        <w:rPr>
          <w:rFonts w:eastAsiaTheme="minorEastAsia"/>
        </w:rPr>
        <w:t xml:space="preserve"> on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physical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value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needs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measured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Notice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resistance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connected with the power supply and the resi</w:t>
      </w:r>
      <w:proofErr w:type="spellStart"/>
      <w:r w:rsidR="00B34D54">
        <w:rPr>
          <w:rFonts w:eastAsiaTheme="minorEastAsia"/>
        </w:rPr>
        <w:t>s</w:t>
      </w:r>
      <w:r>
        <w:rPr>
          <w:rFonts w:eastAsiaTheme="minorEastAsia"/>
        </w:rPr>
        <w:t>tive</w:t>
      </w:r>
      <w:proofErr w:type="spellEnd"/>
      <w:r>
        <w:rPr>
          <w:rFonts w:eastAsiaTheme="minorEastAsia"/>
        </w:rPr>
        <w:t xml:space="preserve"> sensor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. A voltage divider obtained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9A7F1D">
        <w:rPr>
          <w:rFonts w:eastAsiaTheme="minorEastAsia"/>
        </w:rPr>
        <w:t xml:space="preserve"> implies a voltage across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9A7F1D">
        <w:rPr>
          <w:rFonts w:eastAsiaTheme="minorEastAsia"/>
        </w:rPr>
        <w:t xml:space="preserve"> which depends on the measured phy</w:t>
      </w:r>
      <w:proofErr w:type="spellStart"/>
      <w:r w:rsidR="009A7F1D">
        <w:rPr>
          <w:rFonts w:eastAsiaTheme="minorEastAsia"/>
        </w:rPr>
        <w:t>sical</w:t>
      </w:r>
      <w:proofErr w:type="spellEnd"/>
      <w:r w:rsidR="009A7F1D">
        <w:rPr>
          <w:rFonts w:eastAsiaTheme="minorEastAsia"/>
        </w:rPr>
        <w:t xml:space="preserve"> </w:t>
      </w:r>
      <w:proofErr w:type="spellStart"/>
      <w:r w:rsidR="009A7F1D">
        <w:rPr>
          <w:rFonts w:eastAsiaTheme="minorEastAsia"/>
        </w:rPr>
        <w:t>value</w:t>
      </w:r>
      <w:proofErr w:type="spellEnd"/>
      <w:r w:rsidR="009A7F1D">
        <w:rPr>
          <w:rFonts w:eastAsiaTheme="minorEastAsia"/>
        </w:rPr>
        <w:t xml:space="preserve">. No real </w:t>
      </w:r>
      <w:proofErr w:type="spellStart"/>
      <w:r w:rsidR="009A7F1D">
        <w:rPr>
          <w:rFonts w:eastAsiaTheme="minorEastAsia"/>
        </w:rPr>
        <w:t>current</w:t>
      </w:r>
      <w:proofErr w:type="spellEnd"/>
      <w:r w:rsidR="009A7F1D">
        <w:rPr>
          <w:rFonts w:eastAsiaTheme="minorEastAsia"/>
        </w:rPr>
        <w:t xml:space="preserve"> is </w:t>
      </w:r>
      <w:proofErr w:type="spellStart"/>
      <w:r w:rsidR="009A7F1D">
        <w:rPr>
          <w:rFonts w:eastAsiaTheme="minorEastAsia"/>
        </w:rPr>
        <w:t>flowing</w:t>
      </w:r>
      <w:proofErr w:type="spellEnd"/>
      <w:r w:rsidR="009A7F1D">
        <w:rPr>
          <w:rFonts w:eastAsiaTheme="minorEastAsia"/>
        </w:rPr>
        <w:t xml:space="preserve"> in </w:t>
      </w:r>
      <w:proofErr w:type="spellStart"/>
      <w:r w:rsidR="009A7F1D">
        <w:rPr>
          <w:rFonts w:eastAsiaTheme="minorEastAsia"/>
        </w:rPr>
        <w:t>resistor</w:t>
      </w:r>
      <w:proofErr w:type="spellEnd"/>
      <w:r w:rsidR="009A7F1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A7F1D">
        <w:rPr>
          <w:rFonts w:eastAsiaTheme="minorEastAsia"/>
        </w:rPr>
        <w:t xml:space="preserve"> 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54205D">
        <w:rPr>
          <w:rFonts w:eastAsiaTheme="minorEastAsia"/>
        </w:rPr>
        <w:t xml:space="preserve"> only intends to protect against voltages higher than the power supply. Notice also capacitor </w:t>
      </w:r>
      <m:oMath>
        <m:r>
          <w:rPr>
            <w:rFonts w:ascii="Cambria Math" w:eastAsiaTheme="minorEastAsia" w:hAnsi="Cambria Math"/>
          </w:rPr>
          <m:t>C</m:t>
        </m:r>
      </m:oMath>
      <w:r w:rsidR="0054205D">
        <w:rPr>
          <w:rFonts w:eastAsiaTheme="minorEastAsia"/>
        </w:rPr>
        <w:t xml:space="preserve"> which diverts high-frequent disturbances (also burst pulses are diverted). The controller cont</w:t>
      </w:r>
      <w:proofErr w:type="spellStart"/>
      <w:r w:rsidR="0054205D">
        <w:rPr>
          <w:rFonts w:eastAsiaTheme="minorEastAsia"/>
        </w:rPr>
        <w:t>ains</w:t>
      </w:r>
      <w:proofErr w:type="spellEnd"/>
      <w:r w:rsidR="0054205D">
        <w:rPr>
          <w:rFonts w:eastAsiaTheme="minorEastAsia"/>
        </w:rPr>
        <w:t xml:space="preserve"> </w:t>
      </w:r>
      <w:proofErr w:type="spellStart"/>
      <w:r w:rsidR="0054205D">
        <w:rPr>
          <w:rFonts w:eastAsiaTheme="minorEastAsia"/>
        </w:rPr>
        <w:t>an</w:t>
      </w:r>
      <w:proofErr w:type="spellEnd"/>
      <w:r w:rsidR="0054205D">
        <w:rPr>
          <w:rFonts w:eastAsiaTheme="minorEastAsia"/>
        </w:rPr>
        <w:t xml:space="preserve"> ADC </w:t>
      </w:r>
      <w:proofErr w:type="spellStart"/>
      <w:r w:rsidR="0054205D">
        <w:rPr>
          <w:rFonts w:eastAsiaTheme="minorEastAsia"/>
        </w:rPr>
        <w:t>converting</w:t>
      </w:r>
      <w:proofErr w:type="spellEnd"/>
      <w:r w:rsidR="0054205D">
        <w:rPr>
          <w:rFonts w:eastAsiaTheme="minorEastAsia"/>
        </w:rPr>
        <w:t xml:space="preserve"> </w:t>
      </w:r>
      <w:proofErr w:type="spellStart"/>
      <w:r w:rsidR="0054205D">
        <w:rPr>
          <w:rFonts w:eastAsiaTheme="minorEastAsia"/>
        </w:rPr>
        <w:t>the</w:t>
      </w:r>
      <w:proofErr w:type="spellEnd"/>
      <w:r w:rsidR="0054205D">
        <w:rPr>
          <w:rFonts w:eastAsiaTheme="minorEastAsia"/>
        </w:rPr>
        <w:t xml:space="preserve"> input voltage across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54205D">
        <w:rPr>
          <w:rFonts w:eastAsiaTheme="minorEastAsia"/>
        </w:rPr>
        <w:t xml:space="preserve"> in a digital value which can be stored. Notice also the presence of additonal protection circuits (indicated by the black rectangle in Figure </w:t>
      </w:r>
      <w:r w:rsidR="00B85898">
        <w:rPr>
          <w:rFonts w:eastAsiaTheme="minorEastAsia"/>
        </w:rPr>
        <w:t>6</w:t>
      </w:r>
      <w:r w:rsidR="0054205D">
        <w:rPr>
          <w:rFonts w:eastAsiaTheme="minorEastAsia"/>
        </w:rPr>
        <w:t>).</w:t>
      </w:r>
    </w:p>
    <w:p w14:paraId="36D4F7DB" w14:textId="77777777" w:rsidR="00C65EFB" w:rsidRDefault="00DB722D" w:rsidP="00054A38">
      <w:proofErr w:type="spellStart"/>
      <w:r>
        <w:t>Capacitive</w:t>
      </w:r>
      <w:proofErr w:type="spellEnd"/>
      <w:r>
        <w:t xml:space="preserve"> sensors are less common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electronics. </w:t>
      </w:r>
      <w:proofErr w:type="spellStart"/>
      <w:r>
        <w:t>Some</w:t>
      </w:r>
      <w:proofErr w:type="spellEnd"/>
      <w:r>
        <w:t xml:space="preserve"> engines have </w:t>
      </w:r>
      <w:proofErr w:type="spellStart"/>
      <w:r>
        <w:t>oil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sensors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has </w:t>
      </w:r>
      <w:proofErr w:type="spellStart"/>
      <w:r>
        <w:t>an</w:t>
      </w:r>
      <w:proofErr w:type="spellEnd"/>
      <w:r>
        <w:t xml:space="preserve"> impact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permittivity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capacitor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permittivity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Capacitive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sensors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implying</w:t>
      </w:r>
      <w:proofErr w:type="spellEnd"/>
      <w:r>
        <w:t xml:space="preserve"> e.g.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. Acceleration sensors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capacitive</w:t>
      </w:r>
      <w:proofErr w:type="spellEnd"/>
      <w:r>
        <w:t xml:space="preserve"> micro-</w:t>
      </w:r>
      <w:proofErr w:type="spellStart"/>
      <w:r>
        <w:t>mechanical</w:t>
      </w:r>
      <w:proofErr w:type="spellEnd"/>
      <w:r>
        <w:t xml:space="preserve"> sensors</w:t>
      </w:r>
      <w:r w:rsidR="00B34D54">
        <w:t xml:space="preserve"> (e.g. </w:t>
      </w:r>
      <w:proofErr w:type="spellStart"/>
      <w:r w:rsidR="00B34D54">
        <w:t>to</w:t>
      </w:r>
      <w:proofErr w:type="spellEnd"/>
      <w:r w:rsidR="00B34D54">
        <w:t xml:space="preserve"> </w:t>
      </w:r>
      <w:proofErr w:type="spellStart"/>
      <w:r w:rsidR="00B34D54">
        <w:t>be</w:t>
      </w:r>
      <w:proofErr w:type="spellEnd"/>
      <w:r w:rsidR="00B34D54">
        <w:t xml:space="preserve"> </w:t>
      </w:r>
      <w:proofErr w:type="spellStart"/>
      <w:r w:rsidR="00B34D54">
        <w:t>used</w:t>
      </w:r>
      <w:proofErr w:type="spellEnd"/>
      <w:r w:rsidR="00B34D54">
        <w:t xml:space="preserve"> in </w:t>
      </w:r>
      <w:proofErr w:type="spellStart"/>
      <w:r w:rsidR="00B34D54">
        <w:t>an</w:t>
      </w:r>
      <w:proofErr w:type="spellEnd"/>
      <w:r w:rsidR="00B34D54">
        <w:t xml:space="preserve"> airbag </w:t>
      </w:r>
      <w:proofErr w:type="spellStart"/>
      <w:r w:rsidR="00B34D54">
        <w:t>to</w:t>
      </w:r>
      <w:proofErr w:type="spellEnd"/>
      <w:r w:rsidR="00B34D54">
        <w:t xml:space="preserve"> </w:t>
      </w:r>
      <w:proofErr w:type="spellStart"/>
      <w:r w:rsidR="00B34D54">
        <w:t>detect</w:t>
      </w:r>
      <w:proofErr w:type="spellEnd"/>
      <w:r w:rsidR="00B34D54">
        <w:t xml:space="preserve"> a </w:t>
      </w:r>
      <w:proofErr w:type="spellStart"/>
      <w:r w:rsidR="00B34D54">
        <w:t>car</w:t>
      </w:r>
      <w:proofErr w:type="spellEnd"/>
      <w:r w:rsidR="00B34D54">
        <w:t xml:space="preserve"> crash)</w:t>
      </w:r>
      <w:r>
        <w:t>.</w:t>
      </w:r>
    </w:p>
    <w:p w14:paraId="23354CA0" w14:textId="77777777" w:rsidR="00DB722D" w:rsidRDefault="00DB722D" w:rsidP="00054A38">
      <w:proofErr w:type="spellStart"/>
      <w:r>
        <w:t>Inductive</w:t>
      </w:r>
      <w:proofErr w:type="spellEnd"/>
      <w:r>
        <w:t xml:space="preserve"> sensors are, </w:t>
      </w:r>
      <w:proofErr w:type="spellStart"/>
      <w:r>
        <w:t>just</w:t>
      </w:r>
      <w:proofErr w:type="spellEnd"/>
      <w:r>
        <w:t xml:space="preserve"> like </w:t>
      </w:r>
      <w:proofErr w:type="spellStart"/>
      <w:r>
        <w:t>capacitive</w:t>
      </w:r>
      <w:proofErr w:type="spellEnd"/>
      <w:r>
        <w:t xml:space="preserve"> sensors,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common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electronics. </w:t>
      </w:r>
      <w:proofErr w:type="spellStart"/>
      <w:r w:rsidR="00B85F2D">
        <w:t>Inductive</w:t>
      </w:r>
      <w:proofErr w:type="spellEnd"/>
      <w:r w:rsidR="00B85F2D">
        <w:t xml:space="preserve"> sensors are </w:t>
      </w:r>
      <w:proofErr w:type="spellStart"/>
      <w:r w:rsidR="00B85F2D">
        <w:t>used</w:t>
      </w:r>
      <w:proofErr w:type="spellEnd"/>
      <w:r w:rsidR="00B85F2D">
        <w:t xml:space="preserve"> </w:t>
      </w:r>
      <w:proofErr w:type="spellStart"/>
      <w:r w:rsidR="00B85F2D">
        <w:t>to</w:t>
      </w:r>
      <w:proofErr w:type="spellEnd"/>
      <w:r w:rsidR="00B85F2D">
        <w:t xml:space="preserve"> </w:t>
      </w:r>
      <w:proofErr w:type="spellStart"/>
      <w:r w:rsidR="00B85F2D">
        <w:t>measure</w:t>
      </w:r>
      <w:proofErr w:type="spellEnd"/>
      <w:r w:rsidR="00B85F2D">
        <w:t xml:space="preserve"> e.g. </w:t>
      </w:r>
      <w:proofErr w:type="spellStart"/>
      <w:r w:rsidR="00B85F2D">
        <w:t>the</w:t>
      </w:r>
      <w:proofErr w:type="spellEnd"/>
      <w:r w:rsidR="00B85F2D">
        <w:t xml:space="preserve"> motor speed or </w:t>
      </w:r>
      <w:proofErr w:type="spellStart"/>
      <w:r w:rsidR="00B85F2D">
        <w:t>the</w:t>
      </w:r>
      <w:proofErr w:type="spellEnd"/>
      <w:r w:rsidR="00B85F2D">
        <w:t xml:space="preserve"> </w:t>
      </w:r>
      <w:proofErr w:type="spellStart"/>
      <w:r w:rsidR="00B85F2D">
        <w:t>wheel</w:t>
      </w:r>
      <w:proofErr w:type="spellEnd"/>
      <w:r w:rsidR="00B85F2D">
        <w:t xml:space="preserve"> speed. Using a permanent </w:t>
      </w:r>
      <w:proofErr w:type="spellStart"/>
      <w:r w:rsidR="00B85F2D">
        <w:t>magnet</w:t>
      </w:r>
      <w:proofErr w:type="spellEnd"/>
      <w:r w:rsidR="00B85F2D">
        <w:t xml:space="preserve"> </w:t>
      </w:r>
      <w:proofErr w:type="spellStart"/>
      <w:r w:rsidR="00B85F2D">
        <w:t>and</w:t>
      </w:r>
      <w:proofErr w:type="spellEnd"/>
      <w:r w:rsidR="00B85F2D">
        <w:t xml:space="preserve"> </w:t>
      </w:r>
      <w:proofErr w:type="spellStart"/>
      <w:r w:rsidR="00B85F2D">
        <w:t>an</w:t>
      </w:r>
      <w:proofErr w:type="spellEnd"/>
      <w:r w:rsidR="00B85F2D">
        <w:t xml:space="preserve"> </w:t>
      </w:r>
      <w:proofErr w:type="spellStart"/>
      <w:r w:rsidR="00B85F2D">
        <w:t>induction</w:t>
      </w:r>
      <w:proofErr w:type="spellEnd"/>
      <w:r w:rsidR="00B85F2D">
        <w:t xml:space="preserve"> </w:t>
      </w:r>
      <w:proofErr w:type="spellStart"/>
      <w:r w:rsidR="00B85F2D">
        <w:t>coil</w:t>
      </w:r>
      <w:proofErr w:type="spellEnd"/>
      <w:r w:rsidR="00B85F2D">
        <w:t xml:space="preserve">, voltage </w:t>
      </w:r>
      <w:proofErr w:type="spellStart"/>
      <w:r w:rsidR="00B85F2D">
        <w:t>pulses</w:t>
      </w:r>
      <w:proofErr w:type="spellEnd"/>
      <w:r w:rsidR="00B85F2D">
        <w:t xml:space="preserve"> are </w:t>
      </w:r>
      <w:proofErr w:type="spellStart"/>
      <w:r w:rsidR="00B85F2D">
        <w:t>induced</w:t>
      </w:r>
      <w:proofErr w:type="spellEnd"/>
      <w:r w:rsidR="00B85F2D">
        <w:t xml:space="preserve">. </w:t>
      </w:r>
      <w:proofErr w:type="spellStart"/>
      <w:r w:rsidR="00B85F2D">
        <w:t>By</w:t>
      </w:r>
      <w:proofErr w:type="spellEnd"/>
      <w:r w:rsidR="00B85F2D">
        <w:t xml:space="preserve"> </w:t>
      </w:r>
      <w:proofErr w:type="spellStart"/>
      <w:r w:rsidR="00B85F2D">
        <w:t>counting</w:t>
      </w:r>
      <w:proofErr w:type="spellEnd"/>
      <w:r w:rsidR="00B85F2D">
        <w:t xml:space="preserve"> these voltage </w:t>
      </w:r>
      <w:proofErr w:type="spellStart"/>
      <w:r w:rsidR="00B85F2D">
        <w:t>pulses</w:t>
      </w:r>
      <w:proofErr w:type="spellEnd"/>
      <w:r w:rsidR="00B85F2D">
        <w:t xml:space="preserve">, information </w:t>
      </w:r>
      <w:proofErr w:type="spellStart"/>
      <w:r w:rsidR="00B85F2D">
        <w:t>about</w:t>
      </w:r>
      <w:proofErr w:type="spellEnd"/>
      <w:r w:rsidR="00B85F2D">
        <w:t xml:space="preserve"> </w:t>
      </w:r>
      <w:proofErr w:type="spellStart"/>
      <w:r w:rsidR="00B85F2D">
        <w:t>the</w:t>
      </w:r>
      <w:proofErr w:type="spellEnd"/>
      <w:r w:rsidR="00B85F2D">
        <w:t xml:space="preserve"> speed is </w:t>
      </w:r>
      <w:proofErr w:type="spellStart"/>
      <w:r w:rsidR="00B85F2D">
        <w:t>obtained</w:t>
      </w:r>
      <w:proofErr w:type="spellEnd"/>
      <w:r w:rsidR="00B85F2D">
        <w:t>.</w:t>
      </w:r>
    </w:p>
    <w:p w14:paraId="4EC95537" w14:textId="77777777" w:rsidR="00C65EFB" w:rsidRPr="00B85F2D" w:rsidRDefault="00B85F2D" w:rsidP="00054A38">
      <w:pPr>
        <w:rPr>
          <w:u w:val="single"/>
        </w:rPr>
      </w:pPr>
      <w:r w:rsidRPr="00B85F2D">
        <w:rPr>
          <w:u w:val="single"/>
        </w:rPr>
        <w:t>2.</w:t>
      </w:r>
      <w:r w:rsidR="00B34D54">
        <w:rPr>
          <w:u w:val="single"/>
        </w:rPr>
        <w:t>4</w:t>
      </w:r>
      <w:r w:rsidRPr="00B85F2D">
        <w:rPr>
          <w:u w:val="single"/>
        </w:rPr>
        <w:t>: Digital sensors</w:t>
      </w:r>
    </w:p>
    <w:p w14:paraId="1CD6F693" w14:textId="77777777" w:rsidR="00C65EFB" w:rsidRDefault="00035754" w:rsidP="00054A38">
      <w:pPr>
        <w:rPr>
          <w:rFonts w:eastAsiaTheme="minorEastAsia"/>
        </w:rPr>
      </w:pPr>
      <w:r>
        <w:lastRenderedPageBreak/>
        <w:t xml:space="preserve">Digital </w:t>
      </w:r>
      <w:proofErr w:type="spellStart"/>
      <w:r>
        <w:t>inputs</w:t>
      </w:r>
      <w:proofErr w:type="spellEnd"/>
      <w:r>
        <w:t xml:space="preserve"> are </w:t>
      </w:r>
      <w:proofErr w:type="spellStart"/>
      <w:r>
        <w:t>actually</w:t>
      </w:r>
      <w:proofErr w:type="spellEnd"/>
      <w:r>
        <w:t xml:space="preserve"> switches </w:t>
      </w:r>
      <w:proofErr w:type="spellStart"/>
      <w:r>
        <w:t>which</w:t>
      </w:r>
      <w:proofErr w:type="spellEnd"/>
      <w:r>
        <w:t xml:space="preserve"> are open or </w:t>
      </w:r>
      <w:proofErr w:type="spellStart"/>
      <w:r>
        <w:t>closed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resistive</w:t>
      </w:r>
      <w:proofErr w:type="spellEnd"/>
      <w:r>
        <w:t xml:space="preserve"> sensor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</w:t>
      </w:r>
      <w:r w:rsidR="00B85898">
        <w:rPr>
          <w:rFonts w:eastAsiaTheme="minorEastAsia"/>
        </w:rPr>
        <w:t xml:space="preserve">in </w:t>
      </w:r>
      <w:proofErr w:type="spellStart"/>
      <w:r w:rsidR="00B85898">
        <w:rPr>
          <w:rFonts w:eastAsiaTheme="minorEastAsia"/>
        </w:rPr>
        <w:t>Figure</w:t>
      </w:r>
      <w:proofErr w:type="spellEnd"/>
      <w:r w:rsidR="00B85898">
        <w:rPr>
          <w:rFonts w:eastAsiaTheme="minorEastAsia"/>
        </w:rPr>
        <w:t xml:space="preserve"> 6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a switch</w:t>
      </w:r>
      <w:r w:rsidR="00B34D54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B34D54">
        <w:rPr>
          <w:rFonts w:eastAsiaTheme="minorEastAsia"/>
        </w:rPr>
        <w:t>a</w:t>
      </w:r>
      <w:r>
        <w:rPr>
          <w:rFonts w:eastAsiaTheme="minorEastAsia"/>
        </w:rPr>
        <w:t xml:space="preserve"> digital input is </w:t>
      </w:r>
      <w:proofErr w:type="spellStart"/>
      <w:r>
        <w:rPr>
          <w:rFonts w:eastAsiaTheme="minorEastAsia"/>
        </w:rPr>
        <w:t>obtained</w:t>
      </w:r>
      <w:proofErr w:type="spellEnd"/>
      <w:r>
        <w:rPr>
          <w:rFonts w:eastAsiaTheme="minorEastAsia"/>
        </w:rPr>
        <w:t>.</w:t>
      </w:r>
      <w:r w:rsidR="009D4DB8">
        <w:rPr>
          <w:rFonts w:eastAsiaTheme="minorEastAsia"/>
        </w:rPr>
        <w:t xml:space="preserve"> </w:t>
      </w:r>
      <w:proofErr w:type="spellStart"/>
      <w:r w:rsidR="009D4DB8">
        <w:rPr>
          <w:rFonts w:eastAsiaTheme="minorEastAsia"/>
        </w:rPr>
        <w:t>Typical</w:t>
      </w:r>
      <w:proofErr w:type="spellEnd"/>
      <w:r w:rsidR="009D4DB8">
        <w:rPr>
          <w:rFonts w:eastAsiaTheme="minorEastAsia"/>
        </w:rPr>
        <w:t xml:space="preserve"> </w:t>
      </w:r>
      <w:proofErr w:type="spellStart"/>
      <w:r w:rsidR="009D4DB8">
        <w:rPr>
          <w:rFonts w:eastAsiaTheme="minorEastAsia"/>
        </w:rPr>
        <w:t>examples</w:t>
      </w:r>
      <w:proofErr w:type="spellEnd"/>
      <w:r w:rsidR="009D4DB8">
        <w:rPr>
          <w:rFonts w:eastAsiaTheme="minorEastAsia"/>
        </w:rPr>
        <w:t xml:space="preserve"> of digital switches in a </w:t>
      </w:r>
      <w:proofErr w:type="spellStart"/>
      <w:r w:rsidR="009D4DB8">
        <w:rPr>
          <w:rFonts w:eastAsiaTheme="minorEastAsia"/>
        </w:rPr>
        <w:t>car</w:t>
      </w:r>
      <w:proofErr w:type="spellEnd"/>
      <w:r w:rsidR="009D4DB8">
        <w:rPr>
          <w:rFonts w:eastAsiaTheme="minorEastAsia"/>
        </w:rPr>
        <w:t xml:space="preserve"> are </w:t>
      </w:r>
      <w:proofErr w:type="spellStart"/>
      <w:r w:rsidR="009D4DB8">
        <w:rPr>
          <w:rFonts w:eastAsiaTheme="minorEastAsia"/>
        </w:rPr>
        <w:t>brake</w:t>
      </w:r>
      <w:proofErr w:type="spellEnd"/>
      <w:r w:rsidR="009D4DB8">
        <w:rPr>
          <w:rFonts w:eastAsiaTheme="minorEastAsia"/>
        </w:rPr>
        <w:t xml:space="preserve"> </w:t>
      </w:r>
      <w:proofErr w:type="spellStart"/>
      <w:r w:rsidR="009D4DB8">
        <w:rPr>
          <w:rFonts w:eastAsiaTheme="minorEastAsia"/>
        </w:rPr>
        <w:t>pedal</w:t>
      </w:r>
      <w:proofErr w:type="spellEnd"/>
      <w:r w:rsidR="009D4DB8">
        <w:rPr>
          <w:rFonts w:eastAsiaTheme="minorEastAsia"/>
        </w:rPr>
        <w:t xml:space="preserve"> switches or door contact switches. </w:t>
      </w:r>
      <w:proofErr w:type="spellStart"/>
      <w:r w:rsidR="009D4DB8">
        <w:rPr>
          <w:rFonts w:eastAsiaTheme="minorEastAsia"/>
        </w:rPr>
        <w:t>From</w:t>
      </w:r>
      <w:proofErr w:type="spellEnd"/>
      <w:r w:rsidR="009D4DB8">
        <w:rPr>
          <w:rFonts w:eastAsiaTheme="minorEastAsia"/>
        </w:rPr>
        <w:t xml:space="preserve"> a </w:t>
      </w:r>
      <w:proofErr w:type="spellStart"/>
      <w:r w:rsidR="009D4DB8">
        <w:rPr>
          <w:rFonts w:eastAsiaTheme="minorEastAsia"/>
        </w:rPr>
        <w:t>broader</w:t>
      </w:r>
      <w:proofErr w:type="spellEnd"/>
      <w:r w:rsidR="009D4DB8">
        <w:rPr>
          <w:rFonts w:eastAsiaTheme="minorEastAsia"/>
        </w:rPr>
        <w:t xml:space="preserve"> point of view, bus interfaces are </w:t>
      </w:r>
      <w:proofErr w:type="spellStart"/>
      <w:r w:rsidR="009D4DB8">
        <w:rPr>
          <w:rFonts w:eastAsiaTheme="minorEastAsia"/>
        </w:rPr>
        <w:t>also</w:t>
      </w:r>
      <w:proofErr w:type="spellEnd"/>
      <w:r w:rsidR="009D4DB8">
        <w:rPr>
          <w:rFonts w:eastAsiaTheme="minorEastAsia"/>
        </w:rPr>
        <w:t xml:space="preserve"> digital </w:t>
      </w:r>
      <w:proofErr w:type="spellStart"/>
      <w:r w:rsidR="009D4DB8">
        <w:rPr>
          <w:rFonts w:eastAsiaTheme="minorEastAsia"/>
        </w:rPr>
        <w:t>outputs</w:t>
      </w:r>
      <w:proofErr w:type="spellEnd"/>
      <w:r w:rsidR="009D4DB8">
        <w:rPr>
          <w:rFonts w:eastAsiaTheme="minorEastAsia"/>
        </w:rPr>
        <w:t xml:space="preserve"> or </w:t>
      </w:r>
      <w:proofErr w:type="spellStart"/>
      <w:r w:rsidR="009D4DB8">
        <w:rPr>
          <w:rFonts w:eastAsiaTheme="minorEastAsia"/>
        </w:rPr>
        <w:t>inputs</w:t>
      </w:r>
      <w:proofErr w:type="spellEnd"/>
      <w:r w:rsidR="009D4DB8">
        <w:rPr>
          <w:rFonts w:eastAsiaTheme="minorEastAsia"/>
        </w:rPr>
        <w:t>.</w:t>
      </w:r>
    </w:p>
    <w:p w14:paraId="7DBE25D6" w14:textId="77777777" w:rsidR="006E08E1" w:rsidRPr="000900D0" w:rsidRDefault="006E08E1" w:rsidP="00054A38">
      <w:pPr>
        <w:rPr>
          <w:rFonts w:eastAsiaTheme="minorEastAsia"/>
          <w:u w:val="single"/>
        </w:rPr>
      </w:pPr>
      <w:r w:rsidRPr="006E08E1">
        <w:rPr>
          <w:rFonts w:eastAsiaTheme="minorEastAsia"/>
          <w:u w:val="single"/>
        </w:rPr>
        <w:t>2.</w:t>
      </w:r>
      <w:r w:rsidR="00B34D54">
        <w:rPr>
          <w:rFonts w:eastAsiaTheme="minorEastAsia"/>
          <w:u w:val="single"/>
        </w:rPr>
        <w:t>5</w:t>
      </w:r>
      <w:r w:rsidRPr="006E08E1">
        <w:rPr>
          <w:rFonts w:eastAsiaTheme="minorEastAsia"/>
          <w:u w:val="single"/>
        </w:rPr>
        <w:t>: Power drivers</w:t>
      </w:r>
    </w:p>
    <w:p w14:paraId="02BE8B0A" w14:textId="77777777" w:rsidR="000900D0" w:rsidRDefault="000900D0" w:rsidP="000900D0">
      <w:pPr>
        <w:jc w:val="center"/>
      </w:pPr>
      <w:r>
        <w:rPr>
          <w:noProof/>
        </w:rPr>
        <w:drawing>
          <wp:inline distT="0" distB="0" distL="0" distR="0" wp14:anchorId="53627675" wp14:editId="03675B65">
            <wp:extent cx="1055636" cy="2121970"/>
            <wp:effectExtent l="0" t="0" r="0" b="0"/>
            <wp:docPr id="7" name="Afbeelding 7" descr="Afbeelding met objec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utp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05" cy="216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C1B1" w14:textId="77777777" w:rsidR="000900D0" w:rsidRDefault="000900D0" w:rsidP="000900D0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7</w:t>
      </w:r>
      <w:r>
        <w:t xml:space="preserve">: Power driver </w:t>
      </w:r>
      <w:proofErr w:type="spellStart"/>
      <w:r>
        <w:t>with</w:t>
      </w:r>
      <w:proofErr w:type="spellEnd"/>
      <w:r>
        <w:t xml:space="preserve"> actuator</w:t>
      </w:r>
    </w:p>
    <w:p w14:paraId="165B92F3" w14:textId="77777777" w:rsidR="000900D0" w:rsidRDefault="000900D0" w:rsidP="000900D0">
      <w:proofErr w:type="spellStart"/>
      <w:r>
        <w:t>Based</w:t>
      </w:r>
      <w:proofErr w:type="spellEnd"/>
      <w:r>
        <w:t xml:space="preserve"> on information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input sensors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devices, </w:t>
      </w:r>
      <w:proofErr w:type="spellStart"/>
      <w:r w:rsidR="00E70EB8">
        <w:t>actuators</w:t>
      </w:r>
      <w:proofErr w:type="spellEnd"/>
      <w:r w:rsidR="00E70EB8">
        <w:t xml:space="preserve"> are </w:t>
      </w:r>
      <w:proofErr w:type="spellStart"/>
      <w:r w:rsidR="00E70EB8">
        <w:t>switched</w:t>
      </w:r>
      <w:proofErr w:type="spellEnd"/>
      <w:r w:rsidR="00E70EB8">
        <w:t xml:space="preserve"> on or off</w:t>
      </w:r>
      <w:r w:rsidR="00D025F0">
        <w:t xml:space="preserve"> </w:t>
      </w:r>
      <w:proofErr w:type="spellStart"/>
      <w:r w:rsidR="00D025F0">
        <w:t>by</w:t>
      </w:r>
      <w:proofErr w:type="spellEnd"/>
      <w:r w:rsidR="00D025F0">
        <w:t xml:space="preserve"> </w:t>
      </w:r>
      <w:proofErr w:type="spellStart"/>
      <w:r w:rsidR="00D025F0">
        <w:t>the</w:t>
      </w:r>
      <w:proofErr w:type="spellEnd"/>
      <w:r w:rsidR="00D025F0">
        <w:t xml:space="preserve"> Electronic Control Unit</w:t>
      </w:r>
      <w:r w:rsidR="00E70EB8">
        <w:t xml:space="preserve"> </w:t>
      </w:r>
      <w:proofErr w:type="spellStart"/>
      <w:r w:rsidR="00E70EB8">
        <w:t>using</w:t>
      </w:r>
      <w:proofErr w:type="spellEnd"/>
      <w:r w:rsidR="00E70EB8">
        <w:t xml:space="preserve"> a transistor. </w:t>
      </w:r>
      <w:proofErr w:type="spellStart"/>
      <w:r w:rsidR="00E70EB8">
        <w:t>Bipolar</w:t>
      </w:r>
      <w:proofErr w:type="spellEnd"/>
      <w:r w:rsidR="00E70EB8">
        <w:t xml:space="preserve"> transistors </w:t>
      </w:r>
      <w:proofErr w:type="spellStart"/>
      <w:r w:rsidR="00E70EB8">
        <w:t>can</w:t>
      </w:r>
      <w:proofErr w:type="spellEnd"/>
      <w:r w:rsidR="00E70EB8">
        <w:t xml:space="preserve"> </w:t>
      </w:r>
      <w:proofErr w:type="spellStart"/>
      <w:r w:rsidR="00E70EB8">
        <w:t>be</w:t>
      </w:r>
      <w:proofErr w:type="spellEnd"/>
      <w:r w:rsidR="00E70EB8">
        <w:t xml:space="preserve"> </w:t>
      </w:r>
      <w:proofErr w:type="spellStart"/>
      <w:r w:rsidR="00E70EB8">
        <w:t>used</w:t>
      </w:r>
      <w:proofErr w:type="spellEnd"/>
      <w:r w:rsidR="00E70EB8">
        <w:t xml:space="preserve"> but </w:t>
      </w:r>
      <w:proofErr w:type="spellStart"/>
      <w:r w:rsidR="00E70EB8">
        <w:t>MOSFETs</w:t>
      </w:r>
      <w:proofErr w:type="spellEnd"/>
      <w:r w:rsidR="00E70EB8">
        <w:t xml:space="preserve"> (Metal-Oxide-Semiconductor Field-Effect Transistor</w:t>
      </w:r>
      <w:r w:rsidR="00BA16EC">
        <w:t>s</w:t>
      </w:r>
      <w:r w:rsidR="00E70EB8">
        <w:t xml:space="preserve">) are more common. In case of high-voltage </w:t>
      </w:r>
      <w:proofErr w:type="spellStart"/>
      <w:r w:rsidR="00E70EB8">
        <w:t>applications</w:t>
      </w:r>
      <w:proofErr w:type="spellEnd"/>
      <w:r w:rsidR="00E70EB8">
        <w:t xml:space="preserve">, </w:t>
      </w:r>
      <w:proofErr w:type="spellStart"/>
      <w:r w:rsidR="00E70EB8">
        <w:t>mainly</w:t>
      </w:r>
      <w:proofErr w:type="spellEnd"/>
      <w:r w:rsidR="00E70EB8">
        <w:t xml:space="preserve"> </w:t>
      </w:r>
      <w:proofErr w:type="spellStart"/>
      <w:r w:rsidR="00E70EB8">
        <w:t>IGBTs</w:t>
      </w:r>
      <w:proofErr w:type="spellEnd"/>
      <w:r w:rsidR="00E70EB8">
        <w:t xml:space="preserve"> (</w:t>
      </w:r>
      <w:proofErr w:type="spellStart"/>
      <w:r w:rsidR="00E70EB8">
        <w:t>Insulated</w:t>
      </w:r>
      <w:proofErr w:type="spellEnd"/>
      <w:r w:rsidR="00E70EB8">
        <w:t xml:space="preserve"> Gate </w:t>
      </w:r>
      <w:proofErr w:type="spellStart"/>
      <w:r w:rsidR="00E70EB8">
        <w:t>Bipolar</w:t>
      </w:r>
      <w:proofErr w:type="spellEnd"/>
      <w:r w:rsidR="00E70EB8">
        <w:t xml:space="preserve"> Transistors) are </w:t>
      </w:r>
      <w:proofErr w:type="spellStart"/>
      <w:r w:rsidR="00E70EB8">
        <w:t>used</w:t>
      </w:r>
      <w:proofErr w:type="spellEnd"/>
      <w:r w:rsidR="00E70EB8">
        <w:t>.</w:t>
      </w:r>
    </w:p>
    <w:p w14:paraId="5221311E" w14:textId="77777777" w:rsidR="00D025F0" w:rsidRDefault="00D025F0" w:rsidP="000900D0">
      <w:pPr>
        <w:rPr>
          <w:rFonts w:eastAsiaTheme="minorEastAsia"/>
        </w:rPr>
      </w:pPr>
      <w:r>
        <w:t xml:space="preserve">In case </w:t>
      </w:r>
      <w:proofErr w:type="spellStart"/>
      <w:r>
        <w:t>the</w:t>
      </w:r>
      <w:proofErr w:type="spellEnd"/>
      <w:r>
        <w:t xml:space="preserve"> transistor </w:t>
      </w:r>
      <w:proofErr w:type="spellStart"/>
      <w:r>
        <w:t>conducts</w:t>
      </w:r>
      <w:proofErr w:type="spellEnd"/>
      <w:r>
        <w:t xml:space="preserve"> (</w:t>
      </w:r>
      <w:proofErr w:type="spellStart"/>
      <w:r>
        <w:t>operates</w:t>
      </w:r>
      <w:proofErr w:type="spellEnd"/>
      <w:r>
        <w:t xml:space="preserve"> in </w:t>
      </w:r>
      <w:proofErr w:type="spellStart"/>
      <w:r>
        <w:t>saturation</w:t>
      </w:r>
      <w:proofErr w:type="spellEnd"/>
      <w:r>
        <w:t xml:space="preserve"> mode i.e. switch </w:t>
      </w:r>
      <m:oMath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 xml:space="preserve"> </w:t>
      </w:r>
      <w:r w:rsidR="00B34D54">
        <w:rPr>
          <w:rFonts w:eastAsiaTheme="minorEastAsia"/>
        </w:rPr>
        <w:t xml:space="preserve">in </w:t>
      </w:r>
      <w:proofErr w:type="spellStart"/>
      <w:r w:rsidR="00B34D54">
        <w:rPr>
          <w:rFonts w:eastAsiaTheme="minorEastAsia"/>
        </w:rPr>
        <w:t>Figure</w:t>
      </w:r>
      <w:proofErr w:type="spellEnd"/>
      <w:r w:rsidR="00B34D54">
        <w:rPr>
          <w:rFonts w:eastAsiaTheme="minorEastAsia"/>
        </w:rPr>
        <w:t xml:space="preserve"> </w:t>
      </w:r>
      <w:r w:rsidR="00B85898">
        <w:rPr>
          <w:rFonts w:eastAsiaTheme="minorEastAsia"/>
        </w:rPr>
        <w:t>7</w:t>
      </w:r>
      <w:r w:rsidR="00B34D54">
        <w:rPr>
          <w:rFonts w:eastAsiaTheme="minorEastAsia"/>
        </w:rPr>
        <w:t xml:space="preserve"> </w:t>
      </w:r>
      <w:r>
        <w:rPr>
          <w:rFonts w:eastAsiaTheme="minorEastAsia"/>
        </w:rPr>
        <w:t xml:space="preserve">is </w:t>
      </w:r>
      <w:proofErr w:type="spellStart"/>
      <w:r>
        <w:rPr>
          <w:rFonts w:eastAsiaTheme="minorEastAsia"/>
        </w:rPr>
        <w:t>closed</w:t>
      </w:r>
      <w:proofErr w:type="spellEnd"/>
      <w:r>
        <w:rPr>
          <w:rFonts w:eastAsiaTheme="minorEastAsia"/>
        </w:rPr>
        <w:t xml:space="preserve">),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supply</w:t>
      </w:r>
      <w:proofErr w:type="spellEnd"/>
      <w:r>
        <w:rPr>
          <w:rFonts w:eastAsiaTheme="minorEastAsia"/>
        </w:rPr>
        <w:t xml:space="preserve"> voltage is </w:t>
      </w:r>
      <w:proofErr w:type="spellStart"/>
      <w:r>
        <w:rPr>
          <w:rFonts w:eastAsiaTheme="minorEastAsia"/>
        </w:rPr>
        <w:t>available</w:t>
      </w:r>
      <w:proofErr w:type="spellEnd"/>
      <w:r>
        <w:rPr>
          <w:rFonts w:eastAsiaTheme="minorEastAsia"/>
        </w:rPr>
        <w:t xml:space="preserve"> across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actuator </w:t>
      </w: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electrical</w:t>
      </w:r>
      <w:proofErr w:type="spellEnd"/>
      <w:r>
        <w:rPr>
          <w:rFonts w:eastAsiaTheme="minorEastAsia"/>
        </w:rPr>
        <w:t xml:space="preserve"> load. In case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transistor does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conduct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operates</w:t>
      </w:r>
      <w:proofErr w:type="spellEnd"/>
      <w:r>
        <w:rPr>
          <w:rFonts w:eastAsiaTheme="minorEastAsia"/>
        </w:rPr>
        <w:t xml:space="preserve"> in cut off mode i.e. switch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is open), no current is flowing in the load.</w:t>
      </w:r>
    </w:p>
    <w:p w14:paraId="5E66389E" w14:textId="77777777" w:rsidR="00D025F0" w:rsidRDefault="00D025F0" w:rsidP="000900D0">
      <w:pPr>
        <w:rPr>
          <w:rFonts w:eastAsiaTheme="minorEastAsia"/>
        </w:rPr>
      </w:pP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opening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closing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switch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with an appropriate duty cycle, a </w:t>
      </w:r>
      <w:proofErr w:type="spellStart"/>
      <w:r>
        <w:rPr>
          <w:rFonts w:eastAsiaTheme="minorEastAsia"/>
        </w:rPr>
        <w:t>pulse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width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modulated</w:t>
      </w:r>
      <w:proofErr w:type="spellEnd"/>
      <w:r>
        <w:rPr>
          <w:rFonts w:eastAsiaTheme="minorEastAsia"/>
        </w:rPr>
        <w:t xml:space="preserve"> voltage</w:t>
      </w:r>
      <w:r w:rsidR="00C61F21">
        <w:rPr>
          <w:rFonts w:eastAsiaTheme="minorEastAsia"/>
        </w:rPr>
        <w:t xml:space="preserve"> (PWM voltage)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appears</w:t>
      </w:r>
      <w:proofErr w:type="spellEnd"/>
      <w:r>
        <w:rPr>
          <w:rFonts w:eastAsiaTheme="minorEastAsia"/>
        </w:rPr>
        <w:t xml:space="preserve"> across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actuator (the load in Figure </w:t>
      </w:r>
      <w:r w:rsidR="00B85898">
        <w:rPr>
          <w:rFonts w:eastAsiaTheme="minorEastAsia"/>
        </w:rPr>
        <w:t>7</w:t>
      </w:r>
      <w:r>
        <w:rPr>
          <w:rFonts w:eastAsiaTheme="minorEastAsia"/>
        </w:rPr>
        <w:t>).</w:t>
      </w:r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By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changing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the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duty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cycle</w:t>
      </w:r>
      <w:proofErr w:type="spellEnd"/>
      <w:r w:rsidR="008B1706">
        <w:rPr>
          <w:rFonts w:eastAsiaTheme="minorEastAsia"/>
        </w:rPr>
        <w:t xml:space="preserve">, </w:t>
      </w:r>
      <w:proofErr w:type="spellStart"/>
      <w:r w:rsidR="008B1706">
        <w:rPr>
          <w:rFonts w:eastAsiaTheme="minorEastAsia"/>
        </w:rPr>
        <w:t>the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mean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value</w:t>
      </w:r>
      <w:proofErr w:type="spellEnd"/>
      <w:r w:rsidR="008B1706">
        <w:rPr>
          <w:rFonts w:eastAsiaTheme="minorEastAsia"/>
        </w:rPr>
        <w:t xml:space="preserve"> of </w:t>
      </w:r>
      <w:proofErr w:type="spellStart"/>
      <w:r w:rsidR="008B1706">
        <w:rPr>
          <w:rFonts w:eastAsiaTheme="minorEastAsia"/>
        </w:rPr>
        <w:t>the</w:t>
      </w:r>
      <w:proofErr w:type="spellEnd"/>
      <w:r w:rsidR="008B1706">
        <w:rPr>
          <w:rFonts w:eastAsiaTheme="minorEastAsia"/>
        </w:rPr>
        <w:t xml:space="preserve"> voltage </w:t>
      </w:r>
      <w:proofErr w:type="spellStart"/>
      <w:r w:rsidR="008B1706">
        <w:rPr>
          <w:rFonts w:eastAsiaTheme="minorEastAsia"/>
        </w:rPr>
        <w:t>can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be</w:t>
      </w:r>
      <w:proofErr w:type="spellEnd"/>
      <w:r w:rsidR="008B1706">
        <w:rPr>
          <w:rFonts w:eastAsiaTheme="minorEastAsia"/>
        </w:rPr>
        <w:t xml:space="preserve"> </w:t>
      </w:r>
      <w:proofErr w:type="spellStart"/>
      <w:r w:rsidR="008B1706">
        <w:rPr>
          <w:rFonts w:eastAsiaTheme="minorEastAsia"/>
        </w:rPr>
        <w:t>controlled</w:t>
      </w:r>
      <w:proofErr w:type="spellEnd"/>
      <w:r w:rsidR="008B1706">
        <w:rPr>
          <w:rFonts w:eastAsiaTheme="minorEastAsia"/>
        </w:rPr>
        <w:t>.</w:t>
      </w:r>
    </w:p>
    <w:p w14:paraId="1296F4BF" w14:textId="77777777" w:rsidR="00B906F3" w:rsidRPr="00B906F3" w:rsidRDefault="00B906F3" w:rsidP="000900D0">
      <w:pPr>
        <w:rPr>
          <w:rFonts w:eastAsiaTheme="minorEastAsia"/>
          <w:u w:val="single"/>
        </w:rPr>
      </w:pPr>
      <w:r w:rsidRPr="00B906F3">
        <w:rPr>
          <w:rFonts w:eastAsiaTheme="minorEastAsia"/>
          <w:u w:val="single"/>
        </w:rPr>
        <w:t>2.</w:t>
      </w:r>
      <w:r w:rsidR="00B34D54">
        <w:rPr>
          <w:rFonts w:eastAsiaTheme="minorEastAsia"/>
          <w:u w:val="single"/>
        </w:rPr>
        <w:t>6</w:t>
      </w:r>
      <w:r w:rsidRPr="00B906F3">
        <w:rPr>
          <w:rFonts w:eastAsiaTheme="minorEastAsia"/>
          <w:u w:val="single"/>
        </w:rPr>
        <w:t xml:space="preserve">: </w:t>
      </w:r>
      <w:proofErr w:type="spellStart"/>
      <w:r w:rsidRPr="00B906F3">
        <w:rPr>
          <w:rFonts w:eastAsiaTheme="minorEastAsia"/>
          <w:u w:val="single"/>
        </w:rPr>
        <w:t>Transceivers</w:t>
      </w:r>
      <w:proofErr w:type="spellEnd"/>
    </w:p>
    <w:p w14:paraId="4437F3B7" w14:textId="77777777" w:rsidR="00B906F3" w:rsidRDefault="00B906F3" w:rsidP="000900D0">
      <w:r>
        <w:t>It is important Electronic Control Unit</w:t>
      </w:r>
      <w:r w:rsidR="00800586">
        <w:t>s</w:t>
      </w:r>
      <w:r>
        <w:t xml:space="preserve"> </w:t>
      </w:r>
      <w:r w:rsidR="00800586">
        <w:t>are</w:t>
      </w:r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r w:rsidR="00800586">
        <w:t>Electronic Control Units</w:t>
      </w:r>
      <w:r>
        <w:t xml:space="preserve"> </w:t>
      </w:r>
      <w:proofErr w:type="spellStart"/>
      <w:r>
        <w:t>using</w:t>
      </w:r>
      <w:proofErr w:type="spellEnd"/>
      <w:r>
        <w:t xml:space="preserve"> a bus system. In </w:t>
      </w:r>
      <w:proofErr w:type="spellStart"/>
      <w:r>
        <w:t>general</w:t>
      </w:r>
      <w:proofErr w:type="spellEnd"/>
      <w:r w:rsidR="00AC4D41">
        <w:t>,</w:t>
      </w:r>
      <w:r>
        <w:t xml:space="preserve"> data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implying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transceivers</w:t>
      </w:r>
      <w:proofErr w:type="spellEnd"/>
      <w:r>
        <w:t xml:space="preserve"> (</w:t>
      </w:r>
      <w:proofErr w:type="spellStart"/>
      <w:r>
        <w:t>combining</w:t>
      </w:r>
      <w:proofErr w:type="spellEnd"/>
      <w:r>
        <w:t xml:space="preserve"> a transmitter </w:t>
      </w:r>
      <w:proofErr w:type="spellStart"/>
      <w:r>
        <w:t>and</w:t>
      </w:r>
      <w:proofErr w:type="spellEnd"/>
      <w:r>
        <w:t xml:space="preserve"> a receiver). </w:t>
      </w:r>
    </w:p>
    <w:p w14:paraId="318D9364" w14:textId="77777777" w:rsidR="00AC4D41" w:rsidRPr="00C65EFB" w:rsidRDefault="00AC4D41" w:rsidP="000900D0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buses</w:t>
      </w:r>
      <w:proofErr w:type="spellEnd"/>
      <w:r>
        <w:t xml:space="preserve"> are operating in a </w:t>
      </w:r>
      <w:proofErr w:type="spellStart"/>
      <w:r>
        <w:t>harsh</w:t>
      </w:r>
      <w:proofErr w:type="spellEnd"/>
      <w:r>
        <w:t xml:space="preserve"> </w:t>
      </w:r>
      <w:proofErr w:type="spellStart"/>
      <w:r>
        <w:t>envirmonment</w:t>
      </w:r>
      <w:proofErr w:type="spellEnd"/>
      <w:r>
        <w:t xml:space="preserve"> i.e. </w:t>
      </w:r>
      <w:proofErr w:type="spellStart"/>
      <w:r>
        <w:t>the</w:t>
      </w:r>
      <w:proofErr w:type="spellEnd"/>
      <w:r>
        <w:t xml:space="preserve"> bus system</w:t>
      </w:r>
      <w:r w:rsidR="00800586">
        <w:t>s</w:t>
      </w:r>
      <w:r>
        <w:t xml:space="preserve"> face a lot of </w:t>
      </w:r>
      <w:proofErr w:type="spellStart"/>
      <w:r>
        <w:t>disturbances</w:t>
      </w:r>
      <w:proofErr w:type="spellEnd"/>
      <w:r>
        <w:t xml:space="preserve">. </w:t>
      </w:r>
      <w:r w:rsidR="007141BF">
        <w:t xml:space="preserve">For </w:t>
      </w:r>
      <w:proofErr w:type="spellStart"/>
      <w:r w:rsidR="007141BF">
        <w:t>instance</w:t>
      </w:r>
      <w:proofErr w:type="spellEnd"/>
      <w:r w:rsidR="007141BF">
        <w:t xml:space="preserve"> a CAN bus (Controller Area Network) is often </w:t>
      </w:r>
      <w:proofErr w:type="spellStart"/>
      <w:r w:rsidR="007141BF">
        <w:t>used</w:t>
      </w:r>
      <w:proofErr w:type="spellEnd"/>
      <w:r w:rsidR="007141BF">
        <w:t xml:space="preserve"> </w:t>
      </w:r>
      <w:proofErr w:type="spellStart"/>
      <w:r w:rsidR="00800586">
        <w:t>to</w:t>
      </w:r>
      <w:proofErr w:type="spellEnd"/>
      <w:r w:rsidR="00800586">
        <w:t xml:space="preserve"> </w:t>
      </w:r>
      <w:proofErr w:type="spellStart"/>
      <w:r w:rsidR="00800586">
        <w:t>communicate</w:t>
      </w:r>
      <w:proofErr w:type="spellEnd"/>
      <w:r w:rsidR="00800586">
        <w:t xml:space="preserve"> </w:t>
      </w:r>
      <w:proofErr w:type="spellStart"/>
      <w:r w:rsidR="00800586">
        <w:t>between</w:t>
      </w:r>
      <w:proofErr w:type="spellEnd"/>
      <w:r w:rsidR="00800586">
        <w:t xml:space="preserve"> </w:t>
      </w:r>
      <w:proofErr w:type="spellStart"/>
      <w:r w:rsidR="00800586">
        <w:t>automotive</w:t>
      </w:r>
      <w:proofErr w:type="spellEnd"/>
      <w:r w:rsidR="00800586">
        <w:t xml:space="preserve"> </w:t>
      </w:r>
      <w:proofErr w:type="spellStart"/>
      <w:r w:rsidR="00800586">
        <w:t>ECUs</w:t>
      </w:r>
      <w:proofErr w:type="spellEnd"/>
      <w:r w:rsidR="007141BF">
        <w:t xml:space="preserve">. In </w:t>
      </w:r>
      <w:proofErr w:type="spellStart"/>
      <w:r w:rsidR="007141BF">
        <w:t>the</w:t>
      </w:r>
      <w:proofErr w:type="spellEnd"/>
      <w:r w:rsidR="007141BF">
        <w:t xml:space="preserve"> next section, </w:t>
      </w:r>
      <w:proofErr w:type="spellStart"/>
      <w:r w:rsidR="007141BF">
        <w:t>the</w:t>
      </w:r>
      <w:proofErr w:type="spellEnd"/>
      <w:r w:rsidR="007141BF">
        <w:t xml:space="preserve"> </w:t>
      </w:r>
      <w:proofErr w:type="spellStart"/>
      <w:r w:rsidR="007141BF">
        <w:t>main</w:t>
      </w:r>
      <w:proofErr w:type="spellEnd"/>
      <w:r w:rsidR="007141BF">
        <w:t xml:space="preserve"> </w:t>
      </w:r>
      <w:proofErr w:type="spellStart"/>
      <w:r w:rsidR="007141BF">
        <w:t>properties</w:t>
      </w:r>
      <w:proofErr w:type="spellEnd"/>
      <w:r w:rsidR="007141BF">
        <w:t xml:space="preserve"> of </w:t>
      </w:r>
      <w:proofErr w:type="spellStart"/>
      <w:r w:rsidR="007141BF">
        <w:t>the</w:t>
      </w:r>
      <w:proofErr w:type="spellEnd"/>
      <w:r w:rsidR="007141BF">
        <w:t xml:space="preserve"> CAN bus </w:t>
      </w:r>
      <w:proofErr w:type="spellStart"/>
      <w:r w:rsidR="007141BF">
        <w:t>will</w:t>
      </w:r>
      <w:proofErr w:type="spellEnd"/>
      <w:r w:rsidR="007141BF">
        <w:t xml:space="preserve"> </w:t>
      </w:r>
      <w:proofErr w:type="spellStart"/>
      <w:r w:rsidR="007141BF">
        <w:t>be</w:t>
      </w:r>
      <w:proofErr w:type="spellEnd"/>
      <w:r w:rsidR="007141BF">
        <w:t xml:space="preserve"> </w:t>
      </w:r>
      <w:proofErr w:type="spellStart"/>
      <w:r w:rsidR="007141BF">
        <w:t>considered</w:t>
      </w:r>
      <w:proofErr w:type="spellEnd"/>
      <w:r w:rsidR="008E62B1">
        <w:t xml:space="preserve">. </w:t>
      </w:r>
      <w:proofErr w:type="spellStart"/>
      <w:r w:rsidR="008E62B1">
        <w:t>When</w:t>
      </w:r>
      <w:proofErr w:type="spellEnd"/>
      <w:r w:rsidR="008E62B1">
        <w:t xml:space="preserve"> </w:t>
      </w:r>
      <w:proofErr w:type="spellStart"/>
      <w:r w:rsidR="008E62B1">
        <w:t>considering</w:t>
      </w:r>
      <w:proofErr w:type="spellEnd"/>
      <w:r w:rsidR="008E62B1">
        <w:t xml:space="preserve"> </w:t>
      </w:r>
      <w:proofErr w:type="spellStart"/>
      <w:r w:rsidR="008E62B1">
        <w:t>this</w:t>
      </w:r>
      <w:proofErr w:type="spellEnd"/>
      <w:r w:rsidR="008E62B1">
        <w:t xml:space="preserve"> CAN bus, attention </w:t>
      </w:r>
      <w:proofErr w:type="spellStart"/>
      <w:r w:rsidR="008E62B1">
        <w:t>goes</w:t>
      </w:r>
      <w:proofErr w:type="spellEnd"/>
      <w:r w:rsidR="008E62B1">
        <w:t xml:space="preserve"> </w:t>
      </w:r>
      <w:proofErr w:type="spellStart"/>
      <w:r w:rsidR="008E62B1">
        <w:t>to</w:t>
      </w:r>
      <w:proofErr w:type="spellEnd"/>
      <w:r w:rsidR="008E62B1">
        <w:t xml:space="preserve"> </w:t>
      </w:r>
      <w:proofErr w:type="spellStart"/>
      <w:r w:rsidR="008E62B1">
        <w:t>the</w:t>
      </w:r>
      <w:proofErr w:type="spellEnd"/>
      <w:r w:rsidR="008E62B1">
        <w:t xml:space="preserve"> </w:t>
      </w:r>
      <w:proofErr w:type="spellStart"/>
      <w:r w:rsidR="008E62B1">
        <w:t>reliability</w:t>
      </w:r>
      <w:proofErr w:type="spellEnd"/>
      <w:r w:rsidR="008E62B1">
        <w:t xml:space="preserve"> of </w:t>
      </w:r>
      <w:proofErr w:type="spellStart"/>
      <w:r w:rsidR="008E62B1">
        <w:t>the</w:t>
      </w:r>
      <w:proofErr w:type="spellEnd"/>
      <w:r w:rsidR="008E62B1">
        <w:t xml:space="preserve"> </w:t>
      </w:r>
      <w:proofErr w:type="spellStart"/>
      <w:r w:rsidR="008E62B1">
        <w:t>communication</w:t>
      </w:r>
      <w:proofErr w:type="spellEnd"/>
      <w:r w:rsidR="008E62B1">
        <w:t xml:space="preserve"> </w:t>
      </w:r>
      <w:proofErr w:type="spellStart"/>
      <w:r w:rsidR="008E62B1">
        <w:t>and</w:t>
      </w:r>
      <w:proofErr w:type="spellEnd"/>
      <w:r w:rsidR="008E62B1">
        <w:t xml:space="preserve"> </w:t>
      </w:r>
      <w:proofErr w:type="spellStart"/>
      <w:r w:rsidR="008E62B1">
        <w:t>the</w:t>
      </w:r>
      <w:proofErr w:type="spellEnd"/>
      <w:r w:rsidR="008E62B1">
        <w:t xml:space="preserve"> </w:t>
      </w:r>
      <w:proofErr w:type="spellStart"/>
      <w:r w:rsidR="008E62B1">
        <w:t>robustness</w:t>
      </w:r>
      <w:proofErr w:type="spellEnd"/>
      <w:r w:rsidR="008E62B1">
        <w:t xml:space="preserve"> </w:t>
      </w:r>
      <w:proofErr w:type="spellStart"/>
      <w:r w:rsidR="008E62B1">
        <w:t>against</w:t>
      </w:r>
      <w:proofErr w:type="spellEnd"/>
      <w:r w:rsidR="008E62B1">
        <w:t xml:space="preserve"> </w:t>
      </w:r>
      <w:proofErr w:type="spellStart"/>
      <w:r w:rsidR="008E62B1">
        <w:t>electromagnetic</w:t>
      </w:r>
      <w:proofErr w:type="spellEnd"/>
      <w:r w:rsidR="008E62B1">
        <w:t xml:space="preserve"> </w:t>
      </w:r>
      <w:proofErr w:type="spellStart"/>
      <w:r w:rsidR="008E62B1">
        <w:t>disturbances</w:t>
      </w:r>
      <w:proofErr w:type="spellEnd"/>
      <w:r w:rsidR="008E62B1">
        <w:t>.</w:t>
      </w:r>
      <w:r w:rsidR="00B34D54">
        <w:t xml:space="preserve"> </w:t>
      </w:r>
      <w:proofErr w:type="spellStart"/>
      <w:r w:rsidR="00B34D54">
        <w:t>Alternatives</w:t>
      </w:r>
      <w:proofErr w:type="spellEnd"/>
      <w:r w:rsidR="00B34D54">
        <w:t xml:space="preserve"> </w:t>
      </w:r>
      <w:proofErr w:type="spellStart"/>
      <w:r w:rsidR="00B34D54">
        <w:t>for</w:t>
      </w:r>
      <w:proofErr w:type="spellEnd"/>
      <w:r w:rsidR="00B34D54">
        <w:t xml:space="preserve"> </w:t>
      </w:r>
      <w:proofErr w:type="spellStart"/>
      <w:r w:rsidR="00B34D54">
        <w:t>the</w:t>
      </w:r>
      <w:proofErr w:type="spellEnd"/>
      <w:r w:rsidR="00B34D54">
        <w:t xml:space="preserve"> CAN bus are </w:t>
      </w:r>
      <w:proofErr w:type="spellStart"/>
      <w:r w:rsidR="00B34D54">
        <w:t>the</w:t>
      </w:r>
      <w:proofErr w:type="spellEnd"/>
      <w:r w:rsidR="00B34D54">
        <w:t xml:space="preserve"> </w:t>
      </w:r>
      <w:proofErr w:type="spellStart"/>
      <w:r w:rsidR="00B34D54">
        <w:t>use</w:t>
      </w:r>
      <w:proofErr w:type="spellEnd"/>
      <w:r w:rsidR="00B34D54">
        <w:t xml:space="preserve"> of a MOST (Media Oriented Systems Transport) </w:t>
      </w:r>
      <w:proofErr w:type="spellStart"/>
      <w:r w:rsidR="00B34D54">
        <w:t>network</w:t>
      </w:r>
      <w:proofErr w:type="spellEnd"/>
      <w:r w:rsidR="00B34D54">
        <w:t xml:space="preserve"> o</w:t>
      </w:r>
      <w:r w:rsidR="00B85898">
        <w:t>r</w:t>
      </w:r>
      <w:r w:rsidR="00B34D54">
        <w:t xml:space="preserve"> </w:t>
      </w:r>
      <w:proofErr w:type="spellStart"/>
      <w:r w:rsidR="00B34D54">
        <w:t>FlexRay</w:t>
      </w:r>
      <w:proofErr w:type="spellEnd"/>
      <w:r w:rsidR="00B34D54">
        <w:t>.</w:t>
      </w:r>
    </w:p>
    <w:p w14:paraId="1F5C29FD" w14:textId="77777777" w:rsidR="005D16F5" w:rsidRDefault="005D16F5" w:rsidP="00054A38">
      <w:pPr>
        <w:rPr>
          <w:u w:val="single"/>
        </w:rPr>
      </w:pPr>
      <w:r>
        <w:rPr>
          <w:u w:val="single"/>
        </w:rPr>
        <w:t>3: The CAN bus</w:t>
      </w:r>
    </w:p>
    <w:p w14:paraId="2DC38D67" w14:textId="77777777" w:rsidR="00CC6EF3" w:rsidRDefault="00CC6EF3" w:rsidP="00054A38">
      <w:r>
        <w:t xml:space="preserve">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CAN bus is often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Attention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robustness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>.</w:t>
      </w:r>
    </w:p>
    <w:p w14:paraId="42146EA0" w14:textId="77777777" w:rsidR="005D16F5" w:rsidRDefault="00CC6EF3" w:rsidP="00054A38">
      <w:r>
        <w:lastRenderedPageBreak/>
        <w:t xml:space="preserve">In </w:t>
      </w:r>
      <w:proofErr w:type="spellStart"/>
      <w:r>
        <w:t>general</w:t>
      </w:r>
      <w:proofErr w:type="spellEnd"/>
      <w:r>
        <w:t>,</w:t>
      </w:r>
      <w:r w:rsidR="00AB404D">
        <w:t xml:space="preserve"> data exchange </w:t>
      </w:r>
      <w:proofErr w:type="spellStart"/>
      <w:r w:rsidR="00AB404D">
        <w:t>between</w:t>
      </w:r>
      <w:proofErr w:type="spellEnd"/>
      <w:r w:rsidR="00AB404D">
        <w:t xml:space="preserve"> e.g. </w:t>
      </w:r>
      <w:proofErr w:type="spellStart"/>
      <w:r w:rsidR="00AB404D">
        <w:t>automotive</w:t>
      </w:r>
      <w:proofErr w:type="spellEnd"/>
      <w:r w:rsidR="00AB404D">
        <w:t xml:space="preserve"> </w:t>
      </w:r>
      <w:proofErr w:type="spellStart"/>
      <w:r w:rsidR="00AB404D">
        <w:t>ECUs</w:t>
      </w:r>
      <w:proofErr w:type="spellEnd"/>
      <w:r w:rsidR="00AB404D">
        <w:t xml:space="preserve"> is </w:t>
      </w:r>
      <w:proofErr w:type="spellStart"/>
      <w:r w:rsidR="00AB404D">
        <w:t>not</w:t>
      </w:r>
      <w:proofErr w:type="spellEnd"/>
      <w:r w:rsidR="00AB404D">
        <w:t xml:space="preserve"> </w:t>
      </w:r>
      <w:proofErr w:type="spellStart"/>
      <w:r w:rsidR="00AB404D">
        <w:t>based</w:t>
      </w:r>
      <w:proofErr w:type="spellEnd"/>
      <w:r w:rsidR="00AB404D">
        <w:t xml:space="preserve"> on </w:t>
      </w:r>
      <w:proofErr w:type="spellStart"/>
      <w:r w:rsidR="00AB404D">
        <w:t>analog</w:t>
      </w:r>
      <w:proofErr w:type="spellEnd"/>
      <w:r w:rsidR="00AB404D">
        <w:t xml:space="preserve"> </w:t>
      </w:r>
      <w:proofErr w:type="spellStart"/>
      <w:r w:rsidR="00AB404D">
        <w:t>signals</w:t>
      </w:r>
      <w:proofErr w:type="spellEnd"/>
      <w:r w:rsidR="00AB404D">
        <w:t xml:space="preserve">. </w:t>
      </w:r>
      <w:proofErr w:type="spellStart"/>
      <w:r w:rsidR="00AB404D">
        <w:t>Analog</w:t>
      </w:r>
      <w:proofErr w:type="spellEnd"/>
      <w:r w:rsidR="00AB404D">
        <w:t xml:space="preserve"> </w:t>
      </w:r>
      <w:proofErr w:type="spellStart"/>
      <w:r w:rsidR="00AB404D">
        <w:t>signals</w:t>
      </w:r>
      <w:proofErr w:type="spellEnd"/>
      <w:r w:rsidR="00AB404D">
        <w:t xml:space="preserve"> are </w:t>
      </w:r>
      <w:proofErr w:type="spellStart"/>
      <w:r w:rsidR="00AB404D">
        <w:t>too</w:t>
      </w:r>
      <w:proofErr w:type="spellEnd"/>
      <w:r w:rsidR="00AB404D">
        <w:t xml:space="preserve"> </w:t>
      </w:r>
      <w:proofErr w:type="spellStart"/>
      <w:r w:rsidR="00AB404D">
        <w:t>sensitive</w:t>
      </w:r>
      <w:proofErr w:type="spellEnd"/>
      <w:r w:rsidR="00AB404D">
        <w:t xml:space="preserve"> </w:t>
      </w:r>
      <w:proofErr w:type="spellStart"/>
      <w:r w:rsidR="00AB404D">
        <w:t>to</w:t>
      </w:r>
      <w:proofErr w:type="spellEnd"/>
      <w:r w:rsidR="00AB404D">
        <w:t xml:space="preserve"> </w:t>
      </w:r>
      <w:proofErr w:type="spellStart"/>
      <w:r w:rsidR="00AB404D">
        <w:t>electromagnetic</w:t>
      </w:r>
      <w:proofErr w:type="spellEnd"/>
      <w:r w:rsidR="00AB404D">
        <w:t xml:space="preserve"> </w:t>
      </w:r>
      <w:proofErr w:type="spellStart"/>
      <w:r w:rsidR="00AB404D">
        <w:t>interference</w:t>
      </w:r>
      <w:proofErr w:type="spellEnd"/>
      <w:r w:rsidR="00AB404D">
        <w:t xml:space="preserve"> (EMI). Digital </w:t>
      </w:r>
      <w:proofErr w:type="spellStart"/>
      <w:r w:rsidR="00AB404D">
        <w:t>signals</w:t>
      </w:r>
      <w:proofErr w:type="spellEnd"/>
      <w:r w:rsidR="00AB404D">
        <w:t xml:space="preserve"> are </w:t>
      </w:r>
      <w:proofErr w:type="spellStart"/>
      <w:r w:rsidR="00AB404D">
        <w:t>used</w:t>
      </w:r>
      <w:proofErr w:type="spellEnd"/>
      <w:r w:rsidR="00AB404D">
        <w:t xml:space="preserve"> </w:t>
      </w:r>
      <w:proofErr w:type="spellStart"/>
      <w:r w:rsidR="00AB404D">
        <w:t>to</w:t>
      </w:r>
      <w:proofErr w:type="spellEnd"/>
      <w:r w:rsidR="00AB404D">
        <w:t xml:space="preserve"> </w:t>
      </w:r>
      <w:proofErr w:type="spellStart"/>
      <w:r w:rsidR="00AB404D">
        <w:t>transmit</w:t>
      </w:r>
      <w:proofErr w:type="spellEnd"/>
      <w:r w:rsidR="00AB404D">
        <w:t xml:space="preserve"> data. As long as </w:t>
      </w:r>
      <w:proofErr w:type="spellStart"/>
      <w:r w:rsidR="00AB404D">
        <w:t>the</w:t>
      </w:r>
      <w:proofErr w:type="spellEnd"/>
      <w:r w:rsidR="00AB404D">
        <w:t xml:space="preserve"> EMI amplitudes are </w:t>
      </w:r>
      <w:proofErr w:type="spellStart"/>
      <w:r w:rsidR="00AB404D">
        <w:t>rather</w:t>
      </w:r>
      <w:proofErr w:type="spellEnd"/>
      <w:r w:rsidR="00AB404D">
        <w:t xml:space="preserve"> small, </w:t>
      </w:r>
      <w:proofErr w:type="spellStart"/>
      <w:r w:rsidR="00AB404D">
        <w:t>the</w:t>
      </w:r>
      <w:proofErr w:type="spellEnd"/>
      <w:r w:rsidR="00AB404D">
        <w:t xml:space="preserve"> information in </w:t>
      </w:r>
      <w:proofErr w:type="spellStart"/>
      <w:r w:rsidR="00AB404D">
        <w:t>the</w:t>
      </w:r>
      <w:proofErr w:type="spellEnd"/>
      <w:r w:rsidR="00AB404D">
        <w:t xml:space="preserve"> digital </w:t>
      </w:r>
      <w:proofErr w:type="spellStart"/>
      <w:r w:rsidR="00AB404D">
        <w:t>signals</w:t>
      </w:r>
      <w:proofErr w:type="spellEnd"/>
      <w:r w:rsidR="00AB404D">
        <w:t xml:space="preserve"> </w:t>
      </w:r>
      <w:proofErr w:type="spellStart"/>
      <w:r w:rsidR="00AB404D">
        <w:t>remain</w:t>
      </w:r>
      <w:proofErr w:type="spellEnd"/>
      <w:r w:rsidR="00AB404D">
        <w:t xml:space="preserve"> </w:t>
      </w:r>
      <w:proofErr w:type="spellStart"/>
      <w:r w:rsidR="00AB404D">
        <w:t>unchanged</w:t>
      </w:r>
      <w:proofErr w:type="spellEnd"/>
      <w:r w:rsidR="00AB404D">
        <w:t xml:space="preserve">. As </w:t>
      </w:r>
      <w:proofErr w:type="spellStart"/>
      <w:r w:rsidR="00AB404D">
        <w:t>the</w:t>
      </w:r>
      <w:proofErr w:type="spellEnd"/>
      <w:r w:rsidR="00AB404D">
        <w:t xml:space="preserve"> EMI amplitudes </w:t>
      </w:r>
      <w:proofErr w:type="spellStart"/>
      <w:r w:rsidR="00AB404D">
        <w:t>increase</w:t>
      </w:r>
      <w:proofErr w:type="spellEnd"/>
      <w:r w:rsidR="00AB404D">
        <w:t xml:space="preserve"> </w:t>
      </w:r>
      <w:proofErr w:type="spellStart"/>
      <w:r w:rsidR="00AB404D">
        <w:t>the</w:t>
      </w:r>
      <w:proofErr w:type="spellEnd"/>
      <w:r w:rsidR="00AB404D">
        <w:t xml:space="preserve"> bit error ratio BER </w:t>
      </w:r>
      <w:proofErr w:type="spellStart"/>
      <w:r w:rsidR="00AB404D">
        <w:t>increases</w:t>
      </w:r>
      <w:proofErr w:type="spellEnd"/>
      <w:r w:rsidR="00AB404D">
        <w:t xml:space="preserve">. The bit error ratio BER is </w:t>
      </w:r>
      <w:proofErr w:type="spellStart"/>
      <w:r w:rsidR="00AB404D">
        <w:t>the</w:t>
      </w:r>
      <w:proofErr w:type="spellEnd"/>
      <w:r w:rsidR="00AB404D">
        <w:t xml:space="preserve"> rat</w:t>
      </w:r>
      <w:r w:rsidR="00C61F21">
        <w:t xml:space="preserve">io </w:t>
      </w:r>
      <w:proofErr w:type="spellStart"/>
      <w:r w:rsidR="00C61F21">
        <w:t>between</w:t>
      </w:r>
      <w:proofErr w:type="spellEnd"/>
      <w:r w:rsidR="00AB404D">
        <w:t xml:space="preserve"> </w:t>
      </w:r>
      <w:proofErr w:type="spellStart"/>
      <w:r w:rsidR="00AB404D">
        <w:t>the</w:t>
      </w:r>
      <w:proofErr w:type="spellEnd"/>
      <w:r w:rsidR="00AB404D">
        <w:t xml:space="preserve"> </w:t>
      </w:r>
      <w:proofErr w:type="spellStart"/>
      <w:r w:rsidR="00AB404D">
        <w:t>number</w:t>
      </w:r>
      <w:proofErr w:type="spellEnd"/>
      <w:r w:rsidR="00AB404D">
        <w:t xml:space="preserve"> of </w:t>
      </w:r>
      <w:proofErr w:type="spellStart"/>
      <w:r w:rsidR="00AB404D">
        <w:t>corrupted</w:t>
      </w:r>
      <w:proofErr w:type="spellEnd"/>
      <w:r w:rsidR="00AB404D">
        <w:t xml:space="preserve"> bits </w:t>
      </w:r>
      <w:proofErr w:type="spellStart"/>
      <w:r w:rsidR="00AB404D">
        <w:t>and</w:t>
      </w:r>
      <w:proofErr w:type="spellEnd"/>
      <w:r w:rsidR="00AB404D">
        <w:t xml:space="preserve"> </w:t>
      </w:r>
      <w:proofErr w:type="spellStart"/>
      <w:r w:rsidR="00AB404D">
        <w:t>the</w:t>
      </w:r>
      <w:proofErr w:type="spellEnd"/>
      <w:r w:rsidR="00AB404D">
        <w:t xml:space="preserve"> </w:t>
      </w:r>
      <w:proofErr w:type="spellStart"/>
      <w:r w:rsidR="00AB404D">
        <w:t>total</w:t>
      </w:r>
      <w:proofErr w:type="spellEnd"/>
      <w:r w:rsidR="00AB404D">
        <w:t xml:space="preserve"> </w:t>
      </w:r>
      <w:proofErr w:type="spellStart"/>
      <w:r w:rsidR="00AB404D">
        <w:t>number</w:t>
      </w:r>
      <w:proofErr w:type="spellEnd"/>
      <w:r w:rsidR="00AB404D">
        <w:t xml:space="preserve"> of bits.</w:t>
      </w:r>
    </w:p>
    <w:p w14:paraId="24E4D189" w14:textId="77777777" w:rsidR="00AB404D" w:rsidRDefault="00E05602" w:rsidP="00054A38">
      <w:r>
        <w:t xml:space="preserve">In case </w:t>
      </w:r>
      <w:proofErr w:type="spellStart"/>
      <w:r>
        <w:t>the</w:t>
      </w:r>
      <w:proofErr w:type="spellEnd"/>
      <w:r>
        <w:t xml:space="preserve"> EMI amplitudes are </w:t>
      </w:r>
      <w:proofErr w:type="spellStart"/>
      <w:r>
        <w:t>rather</w:t>
      </w:r>
      <w:proofErr w:type="spellEnd"/>
      <w:r>
        <w:t xml:space="preserve"> small,  </w:t>
      </w:r>
      <w:proofErr w:type="spellStart"/>
      <w:r>
        <w:t>the</w:t>
      </w:r>
      <w:proofErr w:type="spellEnd"/>
      <w:r>
        <w:t xml:space="preserve"> BER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EMI amplitudes </w:t>
      </w:r>
      <w:proofErr w:type="spellStart"/>
      <w:r>
        <w:t>increase</w:t>
      </w:r>
      <w:proofErr w:type="spellEnd"/>
      <w:r>
        <w:t xml:space="preserve">. But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EMI amplitudes </w:t>
      </w:r>
      <w:proofErr w:type="spellStart"/>
      <w:r>
        <w:t>exceed</w:t>
      </w:r>
      <w:proofErr w:type="spellEnd"/>
      <w:r>
        <w:t xml:space="preserve"> a </w:t>
      </w:r>
      <w:proofErr w:type="spellStart"/>
      <w:r>
        <w:t>threshold</w:t>
      </w:r>
      <w:proofErr w:type="spellEnd"/>
      <w:r>
        <w:t xml:space="preserve">,  </w:t>
      </w:r>
      <w:proofErr w:type="spellStart"/>
      <w:r>
        <w:t>the</w:t>
      </w:r>
      <w:proofErr w:type="spellEnd"/>
      <w:r>
        <w:t xml:space="preserve"> BER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 no </w:t>
      </w:r>
      <w:proofErr w:type="spellStart"/>
      <w:r>
        <w:t>communication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anymore.</w:t>
      </w:r>
    </w:p>
    <w:p w14:paraId="79472D56" w14:textId="77777777" w:rsidR="00E05602" w:rsidRDefault="00E05602" w:rsidP="00054A38">
      <w:r>
        <w:t xml:space="preserve">Bits are </w:t>
      </w:r>
      <w:proofErr w:type="spellStart"/>
      <w:r>
        <w:t>transmitted</w:t>
      </w:r>
      <w:proofErr w:type="spellEnd"/>
      <w:r>
        <w:t xml:space="preserve"> in </w:t>
      </w:r>
      <w:proofErr w:type="spellStart"/>
      <w:r>
        <w:t>adjacent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, </w:t>
      </w:r>
      <w:proofErr w:type="spellStart"/>
      <w:r>
        <w:t>packets</w:t>
      </w:r>
      <w:proofErr w:type="spellEnd"/>
      <w:r>
        <w:t xml:space="preserve"> or data frames. As </w:t>
      </w:r>
      <w:proofErr w:type="spellStart"/>
      <w:r>
        <w:t>the</w:t>
      </w:r>
      <w:proofErr w:type="spellEnd"/>
      <w:r>
        <w:t xml:space="preserve"> BER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frames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erroneous</w:t>
      </w:r>
      <w:proofErr w:type="spellEnd"/>
      <w:r>
        <w:t xml:space="preserve">. The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erroneous</w:t>
      </w:r>
      <w:proofErr w:type="spellEnd"/>
      <w:r>
        <w:t xml:space="preserve"> frames o</w:t>
      </w:r>
      <w:r w:rsidR="00B85898">
        <w:t>r</w:t>
      </w:r>
      <w:r>
        <w:t xml:space="preserve"> even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correct</w:t>
      </w:r>
      <w:r w:rsidR="00CC6EF3">
        <w:t xml:space="preserve"> these</w:t>
      </w:r>
      <w:r>
        <w:t xml:space="preserve"> </w:t>
      </w:r>
      <w:proofErr w:type="spellStart"/>
      <w:r>
        <w:t>erroneous</w:t>
      </w:r>
      <w:proofErr w:type="spellEnd"/>
      <w:r>
        <w:t xml:space="preserve"> frames.</w:t>
      </w:r>
      <w:r w:rsidR="00C165FF">
        <w:t xml:space="preserve"> In case </w:t>
      </w:r>
      <w:proofErr w:type="spellStart"/>
      <w:r w:rsidR="00C165FF">
        <w:t>an</w:t>
      </w:r>
      <w:proofErr w:type="spellEnd"/>
      <w:r w:rsidR="00C165FF">
        <w:t xml:space="preserve"> </w:t>
      </w:r>
      <w:proofErr w:type="spellStart"/>
      <w:r w:rsidR="00C165FF">
        <w:t>erroneous</w:t>
      </w:r>
      <w:proofErr w:type="spellEnd"/>
      <w:r w:rsidR="00C165FF">
        <w:t xml:space="preserve"> frame is </w:t>
      </w:r>
      <w:proofErr w:type="spellStart"/>
      <w:r w:rsidR="00C165FF">
        <w:t>detected</w:t>
      </w:r>
      <w:proofErr w:type="spellEnd"/>
      <w:r w:rsidR="00C165FF">
        <w:t xml:space="preserve">, </w:t>
      </w:r>
      <w:proofErr w:type="spellStart"/>
      <w:r w:rsidR="00C165FF">
        <w:t>the</w:t>
      </w:r>
      <w:proofErr w:type="spellEnd"/>
      <w:r w:rsidR="00C165FF">
        <w:t xml:space="preserve"> frame </w:t>
      </w:r>
      <w:proofErr w:type="spellStart"/>
      <w:r w:rsidR="00C165FF">
        <w:t>can</w:t>
      </w:r>
      <w:proofErr w:type="spellEnd"/>
      <w:r w:rsidR="00C165FF">
        <w:t xml:space="preserve"> </w:t>
      </w:r>
      <w:proofErr w:type="spellStart"/>
      <w:r w:rsidR="00C165FF">
        <w:t>be</w:t>
      </w:r>
      <w:proofErr w:type="spellEnd"/>
      <w:r w:rsidR="00C165FF">
        <w:t xml:space="preserve"> </w:t>
      </w:r>
      <w:proofErr w:type="spellStart"/>
      <w:r w:rsidR="00C165FF">
        <w:t>retransmitted</w:t>
      </w:r>
      <w:proofErr w:type="spellEnd"/>
      <w:r w:rsidR="00C165FF">
        <w:t xml:space="preserve"> or </w:t>
      </w:r>
      <w:proofErr w:type="spellStart"/>
      <w:r w:rsidR="00C165FF">
        <w:t>the</w:t>
      </w:r>
      <w:proofErr w:type="spellEnd"/>
      <w:r w:rsidR="00C165FF">
        <w:t xml:space="preserve"> data in </w:t>
      </w:r>
      <w:proofErr w:type="spellStart"/>
      <w:r w:rsidR="00C165FF">
        <w:t>that</w:t>
      </w:r>
      <w:proofErr w:type="spellEnd"/>
      <w:r w:rsidR="00C165FF">
        <w:t xml:space="preserve"> frame is </w:t>
      </w:r>
      <w:proofErr w:type="spellStart"/>
      <w:r w:rsidR="00C165FF">
        <w:t>simply</w:t>
      </w:r>
      <w:proofErr w:type="spellEnd"/>
      <w:r w:rsidR="00C165FF">
        <w:t xml:space="preserve"> </w:t>
      </w:r>
      <w:proofErr w:type="spellStart"/>
      <w:r w:rsidR="00C165FF">
        <w:t>omitted</w:t>
      </w:r>
      <w:proofErr w:type="spellEnd"/>
      <w:r w:rsidR="00C165FF">
        <w:t>.</w:t>
      </w:r>
      <w:r w:rsidR="00B2608E">
        <w:t xml:space="preserve"> For </w:t>
      </w:r>
      <w:proofErr w:type="spellStart"/>
      <w:r w:rsidR="00B2608E">
        <w:t>instance</w:t>
      </w:r>
      <w:proofErr w:type="spellEnd"/>
      <w:r w:rsidR="00B2608E">
        <w:t xml:space="preserve"> </w:t>
      </w:r>
      <w:proofErr w:type="spellStart"/>
      <w:r w:rsidR="00B2608E">
        <w:t>the</w:t>
      </w:r>
      <w:proofErr w:type="spellEnd"/>
      <w:r w:rsidR="00B2608E">
        <w:t xml:space="preserve"> CAN bus </w:t>
      </w:r>
      <w:proofErr w:type="spellStart"/>
      <w:r w:rsidR="00B2608E">
        <w:t>shuts</w:t>
      </w:r>
      <w:proofErr w:type="spellEnd"/>
      <w:r w:rsidR="00B2608E">
        <w:t xml:space="preserve"> down </w:t>
      </w:r>
      <w:proofErr w:type="spellStart"/>
      <w:r w:rsidR="00B2608E">
        <w:t>communication</w:t>
      </w:r>
      <w:proofErr w:type="spellEnd"/>
      <w:r w:rsidR="00B2608E">
        <w:t xml:space="preserve"> </w:t>
      </w:r>
      <w:proofErr w:type="spellStart"/>
      <w:r w:rsidR="00B2608E">
        <w:t>nodes</w:t>
      </w:r>
      <w:proofErr w:type="spellEnd"/>
      <w:r w:rsidR="00B2608E">
        <w:t xml:space="preserve"> </w:t>
      </w:r>
      <w:proofErr w:type="spellStart"/>
      <w:r w:rsidR="00B2608E">
        <w:t>which</w:t>
      </w:r>
      <w:proofErr w:type="spellEnd"/>
      <w:r w:rsidR="00B2608E">
        <w:t xml:space="preserve"> </w:t>
      </w:r>
      <w:proofErr w:type="spellStart"/>
      <w:r w:rsidR="00DC7E25">
        <w:t>provide</w:t>
      </w:r>
      <w:proofErr w:type="spellEnd"/>
      <w:r w:rsidR="00DC7E25">
        <w:t xml:space="preserve"> </w:t>
      </w:r>
      <w:proofErr w:type="spellStart"/>
      <w:r w:rsidR="00DC7E25">
        <w:t>too</w:t>
      </w:r>
      <w:proofErr w:type="spellEnd"/>
      <w:r w:rsidR="00DC7E25">
        <w:t xml:space="preserve"> </w:t>
      </w:r>
      <w:proofErr w:type="spellStart"/>
      <w:r w:rsidR="00DC7E25">
        <w:t>many</w:t>
      </w:r>
      <w:proofErr w:type="spellEnd"/>
      <w:r w:rsidR="00DC7E25">
        <w:t xml:space="preserve"> </w:t>
      </w:r>
      <w:proofErr w:type="spellStart"/>
      <w:r w:rsidR="00DC7E25">
        <w:t>erroneaous</w:t>
      </w:r>
      <w:proofErr w:type="spellEnd"/>
      <w:r w:rsidR="00DC7E25">
        <w:t xml:space="preserve"> frames.</w:t>
      </w:r>
    </w:p>
    <w:p w14:paraId="3AA341C4" w14:textId="77777777" w:rsidR="00BB64B0" w:rsidRDefault="00AA2B80" w:rsidP="00054A38">
      <w:pPr>
        <w:rPr>
          <w:u w:val="single"/>
        </w:rPr>
      </w:pPr>
      <w:r w:rsidRPr="00A565C1">
        <w:rPr>
          <w:u w:val="single"/>
        </w:rPr>
        <w:t xml:space="preserve">3.1: </w:t>
      </w:r>
      <w:proofErr w:type="spellStart"/>
      <w:r w:rsidR="00A565C1" w:rsidRPr="00A565C1">
        <w:rPr>
          <w:u w:val="single"/>
        </w:rPr>
        <w:t>Reducing</w:t>
      </w:r>
      <w:proofErr w:type="spellEnd"/>
      <w:r w:rsidR="00A565C1" w:rsidRPr="00A565C1">
        <w:rPr>
          <w:u w:val="single"/>
        </w:rPr>
        <w:t xml:space="preserve"> EMI</w:t>
      </w:r>
      <w:r w:rsidR="009E1D20">
        <w:rPr>
          <w:u w:val="single"/>
        </w:rPr>
        <w:t xml:space="preserve">: </w:t>
      </w:r>
      <w:proofErr w:type="spellStart"/>
      <w:r w:rsidR="009E1D20">
        <w:rPr>
          <w:u w:val="single"/>
        </w:rPr>
        <w:t>electrostatic</w:t>
      </w:r>
      <w:proofErr w:type="spellEnd"/>
      <w:r w:rsidR="009E1D20">
        <w:rPr>
          <w:u w:val="single"/>
        </w:rPr>
        <w:t xml:space="preserve"> </w:t>
      </w:r>
      <w:proofErr w:type="spellStart"/>
      <w:r w:rsidR="009E1D20">
        <w:rPr>
          <w:u w:val="single"/>
        </w:rPr>
        <w:t>coupling</w:t>
      </w:r>
      <w:proofErr w:type="spellEnd"/>
    </w:p>
    <w:p w14:paraId="241ECA0E" w14:textId="77777777" w:rsidR="00373A24" w:rsidRPr="00373A24" w:rsidRDefault="00373A24" w:rsidP="00054A38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EMI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a lot of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buses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UTP </w:t>
      </w:r>
      <w:proofErr w:type="spellStart"/>
      <w:r>
        <w:t>cable</w:t>
      </w:r>
      <w:proofErr w:type="spellEnd"/>
      <w:r>
        <w:t xml:space="preserve"> (</w:t>
      </w:r>
      <w:proofErr w:type="spellStart"/>
      <w:r>
        <w:t>Unshielded</w:t>
      </w:r>
      <w:proofErr w:type="spellEnd"/>
      <w:r>
        <w:t xml:space="preserve"> </w:t>
      </w:r>
      <w:proofErr w:type="spellStart"/>
      <w:r>
        <w:t>Twisted</w:t>
      </w:r>
      <w:proofErr w:type="spellEnd"/>
      <w:r>
        <w:t xml:space="preserve"> Pair), a </w:t>
      </w:r>
      <w:proofErr w:type="spellStart"/>
      <w:r>
        <w:t>coaxial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or a STP </w:t>
      </w:r>
      <w:proofErr w:type="spellStart"/>
      <w:r>
        <w:t>cable</w:t>
      </w:r>
      <w:proofErr w:type="spellEnd"/>
      <w:r>
        <w:t xml:space="preserve"> (</w:t>
      </w:r>
      <w:proofErr w:type="spellStart"/>
      <w:r>
        <w:t>Shielded</w:t>
      </w:r>
      <w:proofErr w:type="spellEnd"/>
      <w:r>
        <w:t xml:space="preserve"> </w:t>
      </w:r>
      <w:proofErr w:type="spellStart"/>
      <w:r>
        <w:t>Twisted</w:t>
      </w:r>
      <w:proofErr w:type="spellEnd"/>
      <w:r>
        <w:t xml:space="preserve"> Pair).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types of </w:t>
      </w:r>
      <w:proofErr w:type="spellStart"/>
      <w:r>
        <w:t>cables</w:t>
      </w:r>
      <w:proofErr w:type="spellEnd"/>
      <w:r>
        <w:t xml:space="preserve">, we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electrostatic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approaches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less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>.</w:t>
      </w:r>
    </w:p>
    <w:p w14:paraId="4C3A4A5C" w14:textId="77777777" w:rsidR="00BB64B0" w:rsidRDefault="00E55AF0" w:rsidP="00BB64B0">
      <w:pPr>
        <w:jc w:val="center"/>
      </w:pPr>
      <w:r>
        <w:rPr>
          <w:noProof/>
        </w:rPr>
        <w:drawing>
          <wp:inline distT="0" distB="0" distL="0" distR="0" wp14:anchorId="2F29F2F5" wp14:editId="775A5C7E">
            <wp:extent cx="5196301" cy="2220685"/>
            <wp:effectExtent l="0" t="0" r="4445" b="8255"/>
            <wp:docPr id="14" name="Afbeelding 1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ektrostatisc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324" cy="222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8C00" w14:textId="77777777" w:rsidR="00BB64B0" w:rsidRDefault="00BB64B0" w:rsidP="00BB64B0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8</w:t>
      </w:r>
      <w:r>
        <w:t xml:space="preserve">: EMI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electrostatic</w:t>
      </w:r>
      <w:proofErr w:type="spellEnd"/>
      <w:r>
        <w:t xml:space="preserve"> </w:t>
      </w:r>
      <w:proofErr w:type="spellStart"/>
      <w:r>
        <w:t>coupling</w:t>
      </w:r>
      <w:proofErr w:type="spellEnd"/>
    </w:p>
    <w:p w14:paraId="015EE160" w14:textId="77777777" w:rsidR="00BB64B0" w:rsidRDefault="00BB64B0" w:rsidP="00BB64B0">
      <w:pPr>
        <w:rPr>
          <w:rFonts w:eastAsiaTheme="minorEastAsia"/>
        </w:rPr>
      </w:pP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visualised</w:t>
      </w:r>
      <w:proofErr w:type="spellEnd"/>
      <w:r w:rsidR="0046699B">
        <w:t xml:space="preserve"> in</w:t>
      </w:r>
      <w:r>
        <w:t xml:space="preserve"> </w:t>
      </w:r>
      <w:proofErr w:type="spellStart"/>
      <w:r>
        <w:t>Figure</w:t>
      </w:r>
      <w:proofErr w:type="spellEnd"/>
      <w:r>
        <w:t xml:space="preserve"> </w:t>
      </w:r>
      <w:r w:rsidR="00B85898">
        <w:t>8</w:t>
      </w:r>
      <w:r>
        <w:t xml:space="preserve">. A voltage source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sends a signal to an amplifier o</w:t>
      </w:r>
      <w:r w:rsidR="0057355B">
        <w:rPr>
          <w:rFonts w:eastAsiaTheme="minorEastAsia"/>
        </w:rPr>
        <w:t>r</w:t>
      </w:r>
      <w:r>
        <w:rPr>
          <w:rFonts w:eastAsiaTheme="minorEastAsia"/>
        </w:rPr>
        <w:t xml:space="preserve"> a receiver </w:t>
      </w:r>
      <w:proofErr w:type="spellStart"/>
      <w:r>
        <w:rPr>
          <w:rFonts w:eastAsiaTheme="minorEastAsia"/>
        </w:rPr>
        <w:t>using</w:t>
      </w:r>
      <w:proofErr w:type="spellEnd"/>
      <w:r>
        <w:rPr>
          <w:rFonts w:eastAsiaTheme="minorEastAsia"/>
        </w:rPr>
        <w:t xml:space="preserve"> a conductor</w:t>
      </w:r>
      <w:r w:rsidR="00744817">
        <w:rPr>
          <w:rFonts w:eastAsiaTheme="minorEastAsia"/>
        </w:rPr>
        <w:t xml:space="preserve"> (conductor 1)</w:t>
      </w:r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Analog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digital </w:t>
      </w:r>
      <w:proofErr w:type="spellStart"/>
      <w:r>
        <w:rPr>
          <w:rFonts w:eastAsiaTheme="minorEastAsia"/>
        </w:rPr>
        <w:t>signals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considered</w:t>
      </w:r>
      <w:proofErr w:type="spellEnd"/>
      <w:r>
        <w:rPr>
          <w:rFonts w:eastAsiaTheme="minorEastAsia"/>
        </w:rPr>
        <w:t xml:space="preserve">. In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proximity</w:t>
      </w:r>
      <w:proofErr w:type="spellEnd"/>
      <w:r>
        <w:rPr>
          <w:rFonts w:eastAsiaTheme="minorEastAsia"/>
        </w:rPr>
        <w:t xml:space="preserve"> of conductor</w:t>
      </w:r>
      <w:r w:rsidR="00BF61B2">
        <w:rPr>
          <w:rFonts w:eastAsiaTheme="minorEastAsia"/>
        </w:rPr>
        <w:t xml:space="preserve"> 1</w:t>
      </w:r>
      <w:r>
        <w:rPr>
          <w:rFonts w:eastAsiaTheme="minorEastAsia"/>
        </w:rPr>
        <w:t xml:space="preserve">, </w:t>
      </w:r>
      <w:proofErr w:type="spellStart"/>
      <w:r w:rsidR="00744817">
        <w:rPr>
          <w:rFonts w:eastAsiaTheme="minorEastAsia"/>
        </w:rPr>
        <w:t>other</w:t>
      </w:r>
      <w:proofErr w:type="spellEnd"/>
      <w:r w:rsidR="00744817">
        <w:rPr>
          <w:rFonts w:eastAsiaTheme="minorEastAsia"/>
        </w:rPr>
        <w:t xml:space="preserve"> </w:t>
      </w:r>
      <w:proofErr w:type="spellStart"/>
      <w:r w:rsidR="00744817">
        <w:rPr>
          <w:rFonts w:eastAsiaTheme="minorEastAsia"/>
        </w:rPr>
        <w:t>electric</w:t>
      </w:r>
      <w:proofErr w:type="spellEnd"/>
      <w:r w:rsidR="00744817">
        <w:rPr>
          <w:rFonts w:eastAsiaTheme="minorEastAsia"/>
        </w:rPr>
        <w:t xml:space="preserve"> or </w:t>
      </w:r>
      <w:proofErr w:type="spellStart"/>
      <w:r w:rsidR="00744817">
        <w:rPr>
          <w:rFonts w:eastAsiaTheme="minorEastAsia"/>
        </w:rPr>
        <w:t>electronic</w:t>
      </w:r>
      <w:proofErr w:type="spellEnd"/>
      <w:r w:rsidR="00744817">
        <w:rPr>
          <w:rFonts w:eastAsiaTheme="minorEastAsia"/>
        </w:rPr>
        <w:t xml:space="preserve"> devices account </w:t>
      </w:r>
      <w:proofErr w:type="spellStart"/>
      <w:r w:rsidR="00744817">
        <w:rPr>
          <w:rFonts w:eastAsiaTheme="minorEastAsia"/>
        </w:rPr>
        <w:t>for</w:t>
      </w:r>
      <w:proofErr w:type="spellEnd"/>
      <w:r w:rsidR="00744817">
        <w:rPr>
          <w:rFonts w:eastAsiaTheme="minorEastAsia"/>
        </w:rPr>
        <w:t xml:space="preserve"> </w:t>
      </w:r>
      <w:proofErr w:type="spellStart"/>
      <w:r w:rsidR="00744817">
        <w:rPr>
          <w:rFonts w:eastAsiaTheme="minorEastAsia"/>
        </w:rPr>
        <w:t>disturbances</w:t>
      </w:r>
      <w:proofErr w:type="spellEnd"/>
      <w:r w:rsidR="00744817">
        <w:rPr>
          <w:rFonts w:eastAsiaTheme="minorEastAsia"/>
        </w:rPr>
        <w:t xml:space="preserve">. The </w:t>
      </w:r>
      <w:proofErr w:type="spellStart"/>
      <w:r w:rsidR="00744817">
        <w:rPr>
          <w:rFonts w:eastAsiaTheme="minorEastAsia"/>
        </w:rPr>
        <w:t>origin</w:t>
      </w:r>
      <w:proofErr w:type="spellEnd"/>
      <w:r w:rsidR="00744817">
        <w:rPr>
          <w:rFonts w:eastAsiaTheme="minorEastAsia"/>
        </w:rPr>
        <w:t xml:space="preserve"> of these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disturbance</w:t>
      </w:r>
      <w:r w:rsidR="00744817">
        <w:rPr>
          <w:rFonts w:eastAsiaTheme="minorEastAsia"/>
        </w:rPr>
        <w:t>s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modelled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voltage source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, the load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 and a conductor</w:t>
      </w:r>
      <w:r w:rsidR="00744817">
        <w:rPr>
          <w:rFonts w:eastAsiaTheme="minorEastAsia"/>
        </w:rPr>
        <w:t xml:space="preserve"> (conductor 2)</w:t>
      </w:r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Due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presence</w:t>
      </w:r>
      <w:proofErr w:type="spellEnd"/>
      <w:r>
        <w:rPr>
          <w:rFonts w:eastAsiaTheme="minorEastAsia"/>
        </w:rPr>
        <w:t xml:space="preserve"> of a </w:t>
      </w:r>
      <w:proofErr w:type="spellStart"/>
      <w:r>
        <w:rPr>
          <w:rFonts w:eastAsiaTheme="minorEastAsia"/>
        </w:rPr>
        <w:t>parasitic</w:t>
      </w:r>
      <w:proofErr w:type="spellEnd"/>
      <w:r>
        <w:rPr>
          <w:rFonts w:eastAsiaTheme="minorEastAsia"/>
        </w:rPr>
        <w:t xml:space="preserve"> capacitor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</w:t>
      </w:r>
      <w:proofErr w:type="spellStart"/>
      <w:r w:rsidR="00744817">
        <w:rPr>
          <w:rFonts w:eastAsiaTheme="minorEastAsia"/>
        </w:rPr>
        <w:t>the</w:t>
      </w:r>
      <w:proofErr w:type="spellEnd"/>
      <w:r w:rsidR="00744817">
        <w:rPr>
          <w:rFonts w:eastAsiaTheme="minorEastAsia"/>
        </w:rPr>
        <w:t xml:space="preserve"> voltage source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744817">
        <w:rPr>
          <w:rFonts w:eastAsiaTheme="minorEastAsia"/>
        </w:rPr>
        <w:t xml:space="preserve"> has an impact on conductor 1.</w:t>
      </w:r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Actually</w:t>
      </w:r>
      <w:proofErr w:type="spellEnd"/>
      <w:r w:rsidR="00BF61B2">
        <w:rPr>
          <w:rFonts w:eastAsiaTheme="minorEastAsia"/>
        </w:rPr>
        <w:t xml:space="preserve">, </w:t>
      </w:r>
      <w:proofErr w:type="spellStart"/>
      <w:r w:rsidR="00BF61B2">
        <w:rPr>
          <w:rFonts w:eastAsiaTheme="minorEastAsia"/>
        </w:rPr>
        <w:t>the</w:t>
      </w:r>
      <w:proofErr w:type="spellEnd"/>
      <w:r w:rsidR="00BF61B2">
        <w:rPr>
          <w:rFonts w:eastAsiaTheme="minorEastAsia"/>
        </w:rPr>
        <w:t xml:space="preserve"> input of </w:t>
      </w:r>
      <w:proofErr w:type="spellStart"/>
      <w:r w:rsidR="00BF61B2">
        <w:rPr>
          <w:rFonts w:eastAsiaTheme="minorEastAsia"/>
        </w:rPr>
        <w:t>the</w:t>
      </w:r>
      <w:proofErr w:type="spellEnd"/>
      <w:r w:rsidR="00BF61B2">
        <w:rPr>
          <w:rFonts w:eastAsiaTheme="minorEastAsia"/>
        </w:rPr>
        <w:t xml:space="preserve"> amplifier/receiver is </w:t>
      </w:r>
      <w:proofErr w:type="spellStart"/>
      <w:r w:rsidR="00BF61B2">
        <w:rPr>
          <w:rFonts w:eastAsiaTheme="minorEastAsia"/>
        </w:rPr>
        <w:t>obtained</w:t>
      </w:r>
      <w:proofErr w:type="spellEnd"/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by</w:t>
      </w:r>
      <w:proofErr w:type="spellEnd"/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applying</w:t>
      </w:r>
      <w:proofErr w:type="spellEnd"/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the</w:t>
      </w:r>
      <w:proofErr w:type="spellEnd"/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superposition</w:t>
      </w:r>
      <w:proofErr w:type="spellEnd"/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theorem</w:t>
      </w:r>
      <w:proofErr w:type="spellEnd"/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with</w:t>
      </w:r>
      <w:proofErr w:type="spellEnd"/>
      <w:r w:rsidR="00BF61B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BF61B2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BF61B2">
        <w:rPr>
          <w:rFonts w:eastAsiaTheme="minorEastAsia"/>
        </w:rPr>
        <w:t>.</w:t>
      </w:r>
    </w:p>
    <w:p w14:paraId="2FF8DFA4" w14:textId="77777777" w:rsidR="00315BFE" w:rsidRDefault="00315BFE" w:rsidP="00BB64B0">
      <w:pPr>
        <w:rPr>
          <w:rFonts w:eastAsiaTheme="minorEastAsia"/>
        </w:rPr>
      </w:pPr>
      <w:r>
        <w:rPr>
          <w:rFonts w:eastAsiaTheme="minorEastAsia"/>
        </w:rPr>
        <w:t xml:space="preserve">In </w:t>
      </w:r>
      <w:proofErr w:type="spellStart"/>
      <w:r>
        <w:rPr>
          <w:rFonts w:eastAsiaTheme="minorEastAsia"/>
        </w:rPr>
        <w:t>general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parasitic</w:t>
      </w:r>
      <w:proofErr w:type="spellEnd"/>
      <w:r>
        <w:rPr>
          <w:rFonts w:eastAsiaTheme="minorEastAsia"/>
        </w:rPr>
        <w:t xml:space="preserve"> capacitor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is small. In case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contains </w:t>
      </w:r>
      <w:proofErr w:type="spellStart"/>
      <w:r>
        <w:rPr>
          <w:rFonts w:eastAsiaTheme="minorEastAsia"/>
        </w:rPr>
        <w:t>steep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slopes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corresponding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high frequent </w:t>
      </w:r>
      <w:proofErr w:type="spellStart"/>
      <w:r>
        <w:rPr>
          <w:rFonts w:eastAsiaTheme="minorEastAsia"/>
        </w:rPr>
        <w:t>components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capacitor has </w:t>
      </w:r>
      <w:proofErr w:type="spellStart"/>
      <w:r>
        <w:rPr>
          <w:rFonts w:eastAsiaTheme="minorEastAsia"/>
        </w:rPr>
        <w:t>for</w:t>
      </w:r>
      <w:proofErr w:type="spellEnd"/>
      <w:r>
        <w:rPr>
          <w:rFonts w:eastAsiaTheme="minorEastAsia"/>
        </w:rPr>
        <w:t xml:space="preserve"> these high </w:t>
      </w:r>
      <w:proofErr w:type="spellStart"/>
      <w:r>
        <w:rPr>
          <w:rFonts w:eastAsiaTheme="minorEastAsia"/>
        </w:rPr>
        <w:t>frequencies</w:t>
      </w:r>
      <w:proofErr w:type="spellEnd"/>
      <w:r>
        <w:rPr>
          <w:rFonts w:eastAsiaTheme="minorEastAsia"/>
        </w:rPr>
        <w:t xml:space="preserve"> a low </w:t>
      </w:r>
      <w:proofErr w:type="spellStart"/>
      <w:r>
        <w:rPr>
          <w:rFonts w:eastAsiaTheme="minorEastAsia"/>
        </w:rPr>
        <w:t>impedance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impl</w:t>
      </w:r>
      <w:r w:rsidR="00BF61B2">
        <w:rPr>
          <w:rFonts w:eastAsiaTheme="minorEastAsia"/>
        </w:rPr>
        <w:t>y</w:t>
      </w:r>
      <w:r>
        <w:rPr>
          <w:rFonts w:eastAsiaTheme="minorEastAsia"/>
        </w:rPr>
        <w:t>ing</w:t>
      </w:r>
      <w:proofErr w:type="spellEnd"/>
      <w:r>
        <w:rPr>
          <w:rFonts w:eastAsiaTheme="minorEastAsia"/>
        </w:rPr>
        <w:t xml:space="preserve"> these high frequent </w:t>
      </w:r>
      <w:proofErr w:type="spellStart"/>
      <w:r>
        <w:rPr>
          <w:rFonts w:eastAsiaTheme="minorEastAsia"/>
        </w:rPr>
        <w:t>components</w:t>
      </w:r>
      <w:proofErr w:type="spellEnd"/>
      <w:r>
        <w:rPr>
          <w:rFonts w:eastAsiaTheme="minorEastAsia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are also applied at the input of the amplifier/receiver.</w:t>
      </w:r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When</w:t>
      </w:r>
      <w:proofErr w:type="spellEnd"/>
      <w:r w:rsidR="00BF61B2">
        <w:rPr>
          <w:rFonts w:eastAsiaTheme="minorEastAsia"/>
        </w:rPr>
        <w:t xml:space="preserve"> </w:t>
      </w:r>
      <w:proofErr w:type="spellStart"/>
      <w:r w:rsidR="00BF61B2">
        <w:rPr>
          <w:rFonts w:eastAsiaTheme="minorEastAsia"/>
        </w:rPr>
        <w:t>considering</w:t>
      </w:r>
      <w:proofErr w:type="spellEnd"/>
      <w:r w:rsidR="00BF61B2">
        <w:rPr>
          <w:rFonts w:eastAsiaTheme="minorEastAsia"/>
        </w:rPr>
        <w:t xml:space="preserve"> low frequent </w:t>
      </w:r>
      <w:proofErr w:type="spellStart"/>
      <w:r w:rsidR="00BF61B2">
        <w:rPr>
          <w:rFonts w:eastAsiaTheme="minorEastAsia"/>
        </w:rPr>
        <w:t>components</w:t>
      </w:r>
      <w:proofErr w:type="spellEnd"/>
      <w:r w:rsidR="00BF61B2">
        <w:rPr>
          <w:rFonts w:eastAsiaTheme="minorEastAsia"/>
        </w:rPr>
        <w:t xml:space="preserve">, </w:t>
      </w:r>
      <w:proofErr w:type="spellStart"/>
      <w:r w:rsidR="00BF61B2">
        <w:rPr>
          <w:rFonts w:eastAsiaTheme="minorEastAsia"/>
        </w:rPr>
        <w:t>the</w:t>
      </w:r>
      <w:proofErr w:type="spellEnd"/>
      <w:r w:rsidR="00BF61B2">
        <w:rPr>
          <w:rFonts w:eastAsiaTheme="minorEastAsia"/>
        </w:rPr>
        <w:t xml:space="preserve"> small </w:t>
      </w:r>
      <w:proofErr w:type="spellStart"/>
      <w:r w:rsidR="00BF61B2">
        <w:rPr>
          <w:rFonts w:eastAsiaTheme="minorEastAsia"/>
        </w:rPr>
        <w:t>parasitic</w:t>
      </w:r>
      <w:proofErr w:type="spellEnd"/>
      <w:r w:rsidR="00BF61B2">
        <w:rPr>
          <w:rFonts w:eastAsiaTheme="minorEastAsia"/>
        </w:rPr>
        <w:t xml:space="preserve"> capacitor </w:t>
      </w:r>
      <m:oMath>
        <m:r>
          <w:rPr>
            <w:rFonts w:ascii="Cambria Math" w:eastAsiaTheme="minorEastAsia" w:hAnsi="Cambria Math"/>
          </w:rPr>
          <m:t>C</m:t>
        </m:r>
      </m:oMath>
      <w:r w:rsidR="00BF61B2">
        <w:rPr>
          <w:rFonts w:eastAsiaTheme="minorEastAsia"/>
        </w:rPr>
        <w:t xml:space="preserve"> behaves as an open circuit implying these low frequencies have no impact on the amplifier/receiver.</w:t>
      </w:r>
    </w:p>
    <w:p w14:paraId="79A86028" w14:textId="77777777" w:rsidR="00BF61B2" w:rsidRDefault="00BF61B2" w:rsidP="00BB64B0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Figure</w:t>
      </w:r>
      <w:proofErr w:type="spellEnd"/>
      <w:r>
        <w:rPr>
          <w:rFonts w:eastAsiaTheme="minorEastAsia"/>
        </w:rPr>
        <w:t xml:space="preserve"> </w:t>
      </w:r>
      <w:r w:rsidR="00B85898">
        <w:rPr>
          <w:rFonts w:eastAsiaTheme="minorEastAsia"/>
        </w:rPr>
        <w:t>9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visualises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how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impact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on conductor </w:t>
      </w:r>
      <w:r w:rsidR="00E505E6">
        <w:rPr>
          <w:rFonts w:eastAsiaTheme="minorEastAsia"/>
        </w:rPr>
        <w:t xml:space="preserve">1 </w:t>
      </w:r>
      <w:proofErr w:type="spellStart"/>
      <w:r w:rsidR="00E505E6">
        <w:rPr>
          <w:rFonts w:eastAsiaTheme="minorEastAsia"/>
        </w:rPr>
        <w:t>and</w:t>
      </w:r>
      <w:proofErr w:type="spellEnd"/>
      <w:r w:rsidR="00E505E6">
        <w:rPr>
          <w:rFonts w:eastAsiaTheme="minorEastAsia"/>
        </w:rPr>
        <w:t xml:space="preserve"> on </w:t>
      </w:r>
      <w:proofErr w:type="spellStart"/>
      <w:r w:rsidR="00E505E6">
        <w:rPr>
          <w:rFonts w:eastAsiaTheme="minorEastAsia"/>
        </w:rPr>
        <w:t>the</w:t>
      </w:r>
      <w:proofErr w:type="spellEnd"/>
      <w:r w:rsidR="00E505E6">
        <w:rPr>
          <w:rFonts w:eastAsiaTheme="minorEastAsia"/>
        </w:rPr>
        <w:t xml:space="preserve"> input of </w:t>
      </w:r>
      <w:proofErr w:type="spellStart"/>
      <w:r w:rsidR="00E505E6">
        <w:rPr>
          <w:rFonts w:eastAsiaTheme="minorEastAsia"/>
        </w:rPr>
        <w:t>the</w:t>
      </w:r>
      <w:proofErr w:type="spellEnd"/>
      <w:r w:rsidR="00E505E6">
        <w:rPr>
          <w:rFonts w:eastAsiaTheme="minorEastAsia"/>
        </w:rPr>
        <w:t xml:space="preserve"> amplifier/receiver </w:t>
      </w:r>
      <w:proofErr w:type="spellStart"/>
      <w:r w:rsidR="00E505E6">
        <w:rPr>
          <w:rFonts w:eastAsiaTheme="minorEastAsia"/>
        </w:rPr>
        <w:t>can</w:t>
      </w:r>
      <w:proofErr w:type="spellEnd"/>
      <w:r w:rsidR="00E505E6">
        <w:rPr>
          <w:rFonts w:eastAsiaTheme="minorEastAsia"/>
        </w:rPr>
        <w:t xml:space="preserve"> </w:t>
      </w:r>
      <w:proofErr w:type="spellStart"/>
      <w:r w:rsidR="00E505E6">
        <w:rPr>
          <w:rFonts w:eastAsiaTheme="minorEastAsia"/>
        </w:rPr>
        <w:t>be</w:t>
      </w:r>
      <w:proofErr w:type="spellEnd"/>
      <w:r w:rsidR="00E505E6">
        <w:rPr>
          <w:rFonts w:eastAsiaTheme="minorEastAsia"/>
        </w:rPr>
        <w:t xml:space="preserve"> </w:t>
      </w:r>
      <w:proofErr w:type="spellStart"/>
      <w:r w:rsidR="00E505E6">
        <w:rPr>
          <w:rFonts w:eastAsiaTheme="minorEastAsia"/>
        </w:rPr>
        <w:t>reduced</w:t>
      </w:r>
      <w:proofErr w:type="spellEnd"/>
      <w:r w:rsidR="00E505E6">
        <w:rPr>
          <w:rFonts w:eastAsiaTheme="minorEastAsia"/>
        </w:rPr>
        <w:t xml:space="preserve"> </w:t>
      </w:r>
      <w:proofErr w:type="spellStart"/>
      <w:r w:rsidR="00E505E6">
        <w:rPr>
          <w:rFonts w:eastAsiaTheme="minorEastAsia"/>
        </w:rPr>
        <w:t>drastically</w:t>
      </w:r>
      <w:proofErr w:type="spellEnd"/>
      <w:r w:rsidR="00E505E6">
        <w:rPr>
          <w:rFonts w:eastAsiaTheme="minorEastAsia"/>
        </w:rPr>
        <w:t xml:space="preserve">. </w:t>
      </w:r>
      <w:proofErr w:type="spellStart"/>
      <w:r w:rsidR="00972246">
        <w:rPr>
          <w:rFonts w:eastAsiaTheme="minorEastAsia"/>
        </w:rPr>
        <w:t>When</w:t>
      </w:r>
      <w:proofErr w:type="spellEnd"/>
      <w:r w:rsidR="00972246">
        <w:rPr>
          <w:rFonts w:eastAsiaTheme="minorEastAsia"/>
        </w:rPr>
        <w:t xml:space="preserve"> </w:t>
      </w:r>
      <w:proofErr w:type="spellStart"/>
      <w:r w:rsidR="00972246">
        <w:rPr>
          <w:rFonts w:eastAsiaTheme="minorEastAsia"/>
        </w:rPr>
        <w:t>having</w:t>
      </w:r>
      <w:proofErr w:type="spellEnd"/>
      <w:r w:rsidR="00972246">
        <w:rPr>
          <w:rFonts w:eastAsiaTheme="minorEastAsia"/>
        </w:rPr>
        <w:t xml:space="preserve"> a shielding </w:t>
      </w:r>
      <w:proofErr w:type="spellStart"/>
      <w:r w:rsidR="00972246">
        <w:rPr>
          <w:rFonts w:eastAsiaTheme="minorEastAsia"/>
        </w:rPr>
        <w:t>around</w:t>
      </w:r>
      <w:proofErr w:type="spellEnd"/>
      <w:r w:rsidR="00972246">
        <w:rPr>
          <w:rFonts w:eastAsiaTheme="minorEastAsia"/>
        </w:rPr>
        <w:t xml:space="preserve"> conductor 1, </w:t>
      </w:r>
      <w:proofErr w:type="spellStart"/>
      <w:r w:rsidR="00972246">
        <w:rPr>
          <w:rFonts w:eastAsiaTheme="minorEastAsia"/>
        </w:rPr>
        <w:t>the</w:t>
      </w:r>
      <w:proofErr w:type="spellEnd"/>
      <w:r w:rsidR="00972246">
        <w:rPr>
          <w:rFonts w:eastAsiaTheme="minorEastAsia"/>
        </w:rPr>
        <w:t xml:space="preserve"> </w:t>
      </w:r>
      <w:proofErr w:type="spellStart"/>
      <w:r w:rsidR="00972246">
        <w:rPr>
          <w:rFonts w:eastAsiaTheme="minorEastAsia"/>
        </w:rPr>
        <w:t>parasitic</w:t>
      </w:r>
      <w:proofErr w:type="spellEnd"/>
      <w:r w:rsidR="00972246">
        <w:rPr>
          <w:rFonts w:eastAsiaTheme="minorEastAsia"/>
        </w:rPr>
        <w:t xml:space="preserve"> capacitor </w:t>
      </w:r>
      <m:oMath>
        <m:r>
          <w:rPr>
            <w:rFonts w:ascii="Cambria Math" w:eastAsiaTheme="minorEastAsia" w:hAnsi="Cambria Math"/>
          </w:rPr>
          <m:t>C</m:t>
        </m:r>
      </m:oMath>
      <w:r w:rsidR="00E505E6">
        <w:rPr>
          <w:rFonts w:eastAsiaTheme="minorEastAsia"/>
        </w:rPr>
        <w:t xml:space="preserve"> </w:t>
      </w:r>
      <w:r w:rsidR="00972246">
        <w:rPr>
          <w:rFonts w:eastAsiaTheme="minorEastAsia"/>
        </w:rPr>
        <w:t xml:space="preserve">is </w:t>
      </w:r>
      <w:proofErr w:type="spellStart"/>
      <w:r w:rsidR="00972246">
        <w:rPr>
          <w:rFonts w:eastAsiaTheme="minorEastAsia"/>
        </w:rPr>
        <w:t>situated</w:t>
      </w:r>
      <w:proofErr w:type="spellEnd"/>
      <w:r w:rsidR="00972246">
        <w:rPr>
          <w:rFonts w:eastAsiaTheme="minorEastAsia"/>
        </w:rPr>
        <w:t xml:space="preserve"> </w:t>
      </w:r>
      <w:proofErr w:type="spellStart"/>
      <w:r w:rsidR="00972246">
        <w:rPr>
          <w:rFonts w:eastAsiaTheme="minorEastAsia"/>
        </w:rPr>
        <w:t>between</w:t>
      </w:r>
      <w:proofErr w:type="spellEnd"/>
      <w:r w:rsidR="00972246">
        <w:rPr>
          <w:rFonts w:eastAsiaTheme="minorEastAsia"/>
        </w:rPr>
        <w:t xml:space="preserve"> conductor 2 </w:t>
      </w:r>
      <w:proofErr w:type="spellStart"/>
      <w:r w:rsidR="00972246">
        <w:rPr>
          <w:rFonts w:eastAsiaTheme="minorEastAsia"/>
        </w:rPr>
        <w:t>and</w:t>
      </w:r>
      <w:proofErr w:type="spellEnd"/>
      <w:r w:rsidR="00972246">
        <w:rPr>
          <w:rFonts w:eastAsiaTheme="minorEastAsia"/>
        </w:rPr>
        <w:t xml:space="preserve"> </w:t>
      </w:r>
      <w:proofErr w:type="spellStart"/>
      <w:r w:rsidR="00972246">
        <w:rPr>
          <w:rFonts w:eastAsiaTheme="minorEastAsia"/>
        </w:rPr>
        <w:t>that</w:t>
      </w:r>
      <w:proofErr w:type="spellEnd"/>
      <w:r w:rsidR="00972246">
        <w:rPr>
          <w:rFonts w:eastAsiaTheme="minorEastAsia"/>
        </w:rPr>
        <w:t xml:space="preserve"> shielding. It is important </w:t>
      </w:r>
      <w:proofErr w:type="spellStart"/>
      <w:r w:rsidR="00972246">
        <w:rPr>
          <w:rFonts w:eastAsiaTheme="minorEastAsia"/>
        </w:rPr>
        <w:t>the</w:t>
      </w:r>
      <w:proofErr w:type="spellEnd"/>
      <w:r w:rsidR="00972246">
        <w:rPr>
          <w:rFonts w:eastAsiaTheme="minorEastAsia"/>
        </w:rPr>
        <w:t xml:space="preserve"> shielding </w:t>
      </w:r>
      <w:proofErr w:type="spellStart"/>
      <w:r w:rsidR="00972246">
        <w:rPr>
          <w:rFonts w:eastAsiaTheme="minorEastAsia"/>
        </w:rPr>
        <w:t>around</w:t>
      </w:r>
      <w:proofErr w:type="spellEnd"/>
      <w:r w:rsidR="00972246">
        <w:rPr>
          <w:rFonts w:eastAsiaTheme="minorEastAsia"/>
        </w:rPr>
        <w:t xml:space="preserve"> conductor </w:t>
      </w:r>
      <w:r w:rsidR="00C61F21">
        <w:rPr>
          <w:rFonts w:eastAsiaTheme="minorEastAsia"/>
        </w:rPr>
        <w:t>1</w:t>
      </w:r>
      <w:r w:rsidR="00972246">
        <w:rPr>
          <w:rFonts w:eastAsiaTheme="minorEastAsia"/>
        </w:rPr>
        <w:t xml:space="preserve"> has a proper </w:t>
      </w:r>
      <w:proofErr w:type="spellStart"/>
      <w:r w:rsidR="00972246">
        <w:rPr>
          <w:rFonts w:eastAsiaTheme="minorEastAsia"/>
        </w:rPr>
        <w:t>grounding</w:t>
      </w:r>
      <w:proofErr w:type="spellEnd"/>
      <w:r w:rsidR="00972246">
        <w:rPr>
          <w:rFonts w:eastAsiaTheme="minorEastAsia"/>
        </w:rPr>
        <w:t>.</w:t>
      </w:r>
    </w:p>
    <w:p w14:paraId="4B7DD21C" w14:textId="77777777" w:rsidR="00BB64B0" w:rsidRDefault="00CE1301" w:rsidP="00BB64B0">
      <w:pPr>
        <w:jc w:val="center"/>
      </w:pPr>
      <w:r>
        <w:rPr>
          <w:noProof/>
        </w:rPr>
        <w:drawing>
          <wp:inline distT="0" distB="0" distL="0" distR="0" wp14:anchorId="609B5684" wp14:editId="4252F2D3">
            <wp:extent cx="4923510" cy="2327704"/>
            <wp:effectExtent l="0" t="0" r="0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a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955" cy="233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49E0" w14:textId="77777777" w:rsidR="00BB64B0" w:rsidRDefault="00BB64B0" w:rsidP="00BB64B0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9</w:t>
      </w:r>
      <w:r>
        <w:t xml:space="preserve">: </w:t>
      </w:r>
      <w:proofErr w:type="spellStart"/>
      <w:r>
        <w:t>Reducing</w:t>
      </w:r>
      <w:proofErr w:type="spellEnd"/>
      <w:r>
        <w:t xml:space="preserve"> EMI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electro</w:t>
      </w:r>
      <w:r w:rsidR="009E1D20">
        <w:t>static</w:t>
      </w:r>
      <w:proofErr w:type="spellEnd"/>
      <w:r>
        <w:t xml:space="preserve"> </w:t>
      </w:r>
      <w:proofErr w:type="spellStart"/>
      <w:r>
        <w:t>coupling</w:t>
      </w:r>
      <w:proofErr w:type="spellEnd"/>
    </w:p>
    <w:p w14:paraId="4E08D7B6" w14:textId="77777777" w:rsidR="00BB64B0" w:rsidRDefault="00972246" w:rsidP="00054A38">
      <w:r>
        <w:t xml:space="preserve">The </w:t>
      </w:r>
      <w:proofErr w:type="spellStart"/>
      <w:r>
        <w:t>behaviour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</w:t>
      </w:r>
      <w:r w:rsidR="00B85898">
        <w:t>9</w:t>
      </w:r>
      <w:r w:rsidR="008B5423">
        <w:t xml:space="preserve"> is </w:t>
      </w:r>
      <w:proofErr w:type="spellStart"/>
      <w:r w:rsidR="008B5423">
        <w:t>visualised</w:t>
      </w:r>
      <w:proofErr w:type="spellEnd"/>
      <w:r w:rsidR="008B5423">
        <w:t xml:space="preserve"> in </w:t>
      </w:r>
      <w:proofErr w:type="spellStart"/>
      <w:r w:rsidR="008B5423">
        <w:t>Figure</w:t>
      </w:r>
      <w:proofErr w:type="spellEnd"/>
      <w:r w:rsidR="008B5423">
        <w:t xml:space="preserve"> </w:t>
      </w:r>
      <w:r w:rsidR="00B85898">
        <w:t>10</w:t>
      </w:r>
      <w:r w:rsidR="008B5423">
        <w:t xml:space="preserve">. </w:t>
      </w:r>
      <w:proofErr w:type="spellStart"/>
      <w:r w:rsidR="009E1D20">
        <w:t>Notice</w:t>
      </w:r>
      <w:proofErr w:type="spellEnd"/>
      <w:r w:rsidR="009E1D20">
        <w:t xml:space="preserve"> </w:t>
      </w:r>
      <w:proofErr w:type="spellStart"/>
      <w:r w:rsidR="009E1D20">
        <w:t>again</w:t>
      </w:r>
      <w:proofErr w:type="spellEnd"/>
      <w:r w:rsidR="009E1D20">
        <w:t xml:space="preserve"> </w:t>
      </w:r>
      <w:proofErr w:type="spellStart"/>
      <w:r w:rsidR="009E1D20">
        <w:t>the</w:t>
      </w:r>
      <w:proofErr w:type="spellEnd"/>
      <w:r w:rsidR="009E1D20">
        <w:t xml:space="preserve"> voltage source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9E1D20">
        <w:rPr>
          <w:rFonts w:eastAsiaTheme="minorEastAsia"/>
        </w:rPr>
        <w:t xml:space="preserve"> which is connected with the input of the amplifier/receiver by conductor 1. </w:t>
      </w:r>
      <w:proofErr w:type="spellStart"/>
      <w:r w:rsidR="009E1D20">
        <w:rPr>
          <w:rFonts w:eastAsiaTheme="minorEastAsia"/>
        </w:rPr>
        <w:t>Due</w:t>
      </w:r>
      <w:proofErr w:type="spellEnd"/>
      <w:r w:rsidR="009E1D20">
        <w:rPr>
          <w:rFonts w:eastAsiaTheme="minorEastAsia"/>
        </w:rPr>
        <w:t xml:space="preserve"> </w:t>
      </w:r>
      <w:proofErr w:type="spellStart"/>
      <w:r w:rsidR="009E1D20">
        <w:rPr>
          <w:rFonts w:eastAsiaTheme="minorEastAsia"/>
        </w:rPr>
        <w:t>to</w:t>
      </w:r>
      <w:proofErr w:type="spellEnd"/>
      <w:r w:rsidR="009E1D20">
        <w:rPr>
          <w:rFonts w:eastAsiaTheme="minorEastAsia"/>
        </w:rPr>
        <w:t xml:space="preserve"> </w:t>
      </w:r>
      <w:proofErr w:type="spellStart"/>
      <w:r w:rsidR="009E1D20">
        <w:rPr>
          <w:rFonts w:eastAsiaTheme="minorEastAsia"/>
        </w:rPr>
        <w:t>the</w:t>
      </w:r>
      <w:proofErr w:type="spellEnd"/>
      <w:r w:rsidR="009E1D20">
        <w:rPr>
          <w:rFonts w:eastAsiaTheme="minorEastAsia"/>
        </w:rPr>
        <w:t xml:space="preserve"> </w:t>
      </w:r>
      <w:proofErr w:type="spellStart"/>
      <w:r w:rsidR="009E1D20">
        <w:rPr>
          <w:rFonts w:eastAsiaTheme="minorEastAsia"/>
        </w:rPr>
        <w:t>grounded</w:t>
      </w:r>
      <w:proofErr w:type="spellEnd"/>
      <w:r w:rsidR="009E1D20">
        <w:rPr>
          <w:rFonts w:eastAsiaTheme="minorEastAsia"/>
        </w:rPr>
        <w:t xml:space="preserve"> shielding, </w:t>
      </w:r>
      <w:proofErr w:type="spellStart"/>
      <w:r w:rsidR="009E1D20">
        <w:rPr>
          <w:rFonts w:eastAsiaTheme="minorEastAsia"/>
        </w:rPr>
        <w:t>the</w:t>
      </w:r>
      <w:proofErr w:type="spellEnd"/>
      <w:r w:rsidR="009E1D20">
        <w:rPr>
          <w:rFonts w:eastAsiaTheme="minorEastAsia"/>
        </w:rPr>
        <w:t xml:space="preserve"> </w:t>
      </w:r>
      <w:proofErr w:type="spellStart"/>
      <w:r w:rsidR="009E1D20">
        <w:rPr>
          <w:rFonts w:eastAsiaTheme="minorEastAsia"/>
        </w:rPr>
        <w:t>parasitic</w:t>
      </w:r>
      <w:proofErr w:type="spellEnd"/>
      <w:r w:rsidR="009E1D20">
        <w:rPr>
          <w:rFonts w:eastAsiaTheme="minorEastAsia"/>
        </w:rPr>
        <w:t xml:space="preserve"> capacitor </w:t>
      </w:r>
      <m:oMath>
        <m:r>
          <w:rPr>
            <w:rFonts w:ascii="Cambria Math" w:eastAsiaTheme="minorEastAsia" w:hAnsi="Cambria Math"/>
          </w:rPr>
          <m:t>C</m:t>
        </m:r>
      </m:oMath>
      <w:r w:rsidR="009E1D20">
        <w:rPr>
          <w:rFonts w:eastAsiaTheme="minorEastAsia"/>
        </w:rPr>
        <w:t xml:space="preserve"> connects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9E1D20">
        <w:rPr>
          <w:rFonts w:eastAsiaTheme="minorEastAsia"/>
        </w:rPr>
        <w:t xml:space="preserve"> with the ground. This implies the impact of the high frequent components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9E1D20">
        <w:rPr>
          <w:rFonts w:eastAsiaTheme="minorEastAsia"/>
        </w:rPr>
        <w:t xml:space="preserve"> on conductor 1 and the input of the amplifier/receiver is avoided.</w:t>
      </w:r>
    </w:p>
    <w:p w14:paraId="444849F1" w14:textId="77777777" w:rsidR="006B384D" w:rsidRDefault="009E1D20" w:rsidP="006B384D">
      <w:pPr>
        <w:jc w:val="center"/>
      </w:pPr>
      <w:r>
        <w:rPr>
          <w:noProof/>
        </w:rPr>
        <w:drawing>
          <wp:inline distT="0" distB="0" distL="0" distR="0" wp14:anchorId="033A5F93" wp14:editId="7171327C">
            <wp:extent cx="4537056" cy="2638115"/>
            <wp:effectExtent l="0" t="0" r="0" b="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ax_eq_schem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328" cy="265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80D0" w14:textId="77777777" w:rsidR="00BB64B0" w:rsidRDefault="006B384D" w:rsidP="006131BC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10</w:t>
      </w:r>
      <w:r>
        <w:t xml:space="preserve">: </w:t>
      </w:r>
      <w:proofErr w:type="spellStart"/>
      <w:r>
        <w:t>Reducing</w:t>
      </w:r>
      <w:proofErr w:type="spellEnd"/>
      <w:r>
        <w:t xml:space="preserve"> EMI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elect</w:t>
      </w:r>
      <w:r w:rsidR="009C018B">
        <w:t>rostatic</w:t>
      </w:r>
      <w:proofErr w:type="spellEnd"/>
      <w:r>
        <w:t xml:space="preserve"> </w:t>
      </w:r>
      <w:proofErr w:type="spellStart"/>
      <w:r>
        <w:t>coupling</w:t>
      </w:r>
      <w:proofErr w:type="spellEnd"/>
    </w:p>
    <w:p w14:paraId="32DF725F" w14:textId="77777777" w:rsidR="0046699B" w:rsidRDefault="0046699B" w:rsidP="0046699B">
      <w:pPr>
        <w:rPr>
          <w:u w:val="single"/>
        </w:rPr>
      </w:pPr>
      <w:r w:rsidRPr="00A565C1">
        <w:rPr>
          <w:u w:val="single"/>
        </w:rPr>
        <w:t>3.</w:t>
      </w:r>
      <w:r>
        <w:rPr>
          <w:u w:val="single"/>
        </w:rPr>
        <w:t>2</w:t>
      </w:r>
      <w:r w:rsidRPr="00A565C1">
        <w:rPr>
          <w:u w:val="single"/>
        </w:rPr>
        <w:t xml:space="preserve">: </w:t>
      </w:r>
      <w:proofErr w:type="spellStart"/>
      <w:r w:rsidRPr="00A565C1">
        <w:rPr>
          <w:u w:val="single"/>
        </w:rPr>
        <w:t>Reducing</w:t>
      </w:r>
      <w:proofErr w:type="spellEnd"/>
      <w:r w:rsidRPr="00A565C1">
        <w:rPr>
          <w:u w:val="single"/>
        </w:rPr>
        <w:t xml:space="preserve"> EMI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magnetic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coupling</w:t>
      </w:r>
      <w:proofErr w:type="spellEnd"/>
    </w:p>
    <w:p w14:paraId="413372F0" w14:textId="77777777" w:rsidR="00F90950" w:rsidRDefault="0046699B" w:rsidP="00F90950">
      <w:pPr>
        <w:rPr>
          <w:rFonts w:eastAsiaTheme="minorEastAsia"/>
        </w:rPr>
      </w:pP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</w:t>
      </w:r>
      <w:r w:rsidR="00B85898">
        <w:t>11</w:t>
      </w:r>
      <w:r>
        <w:t xml:space="preserve">. A voltage source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sends a signal to an amplifier or a receiver using a conductor 1. In the proximity of conductor 1, other electric or electronic devices account for disturbances. The origin of these disturbances is modelled by the voltage source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, the load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 and conductor 2 </w:t>
      </w:r>
      <w:proofErr w:type="spellStart"/>
      <w:r>
        <w:rPr>
          <w:rFonts w:eastAsiaTheme="minorEastAsia"/>
        </w:rPr>
        <w:t>where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current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is flowing. Due to the presence of a </w:t>
      </w:r>
      <w:proofErr w:type="spellStart"/>
      <w:r w:rsidR="00BA0189">
        <w:rPr>
          <w:rFonts w:eastAsiaTheme="minorEastAsia"/>
        </w:rPr>
        <w:t>mutual</w:t>
      </w:r>
      <w:proofErr w:type="spellEnd"/>
      <w:r w:rsidR="00BA0189">
        <w:rPr>
          <w:rFonts w:eastAsiaTheme="minorEastAsia"/>
        </w:rPr>
        <w:t xml:space="preserve"> </w:t>
      </w:r>
      <w:proofErr w:type="spellStart"/>
      <w:r w:rsidR="00E22371">
        <w:rPr>
          <w:rFonts w:eastAsiaTheme="minorEastAsia"/>
        </w:rPr>
        <w:t>inductance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the </w:t>
      </w:r>
      <w:proofErr w:type="spellStart"/>
      <w:r w:rsidR="00E22371">
        <w:rPr>
          <w:rFonts w:eastAsiaTheme="minorEastAsia"/>
        </w:rPr>
        <w:t>current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has an impact on conductor 1. Actually, </w:t>
      </w:r>
      <w:r w:rsidR="00F90950">
        <w:rPr>
          <w:rFonts w:eastAsiaTheme="minorEastAsia"/>
        </w:rPr>
        <w:t>a voltage</w:t>
      </w:r>
    </w:p>
    <w:p w14:paraId="6DCD4584" w14:textId="77777777" w:rsidR="00F90950" w:rsidRDefault="00F90950" w:rsidP="00F9095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 xml:space="preserve">M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d t</m:t>
              </m:r>
            </m:den>
          </m:f>
        </m:oMath>
      </m:oMathPara>
    </w:p>
    <w:p w14:paraId="76F0BB1B" w14:textId="77777777" w:rsidR="00F90950" w:rsidRPr="00F90950" w:rsidRDefault="00F90950" w:rsidP="00F90950">
      <w:pPr>
        <w:rPr>
          <w:rFonts w:eastAsiaTheme="minorEastAsia"/>
        </w:rPr>
      </w:pPr>
      <w:r>
        <w:rPr>
          <w:rFonts w:eastAsiaTheme="minorEastAsia"/>
        </w:rPr>
        <w:t xml:space="preserve">is </w:t>
      </w:r>
      <w:proofErr w:type="spellStart"/>
      <w:r>
        <w:rPr>
          <w:rFonts w:eastAsiaTheme="minorEastAsia"/>
        </w:rPr>
        <w:t>induced</w:t>
      </w:r>
      <w:proofErr w:type="spellEnd"/>
      <w:r>
        <w:rPr>
          <w:rFonts w:eastAsiaTheme="minorEastAsia"/>
        </w:rPr>
        <w:t xml:space="preserve"> in conductor 1 as </w:t>
      </w:r>
      <w:proofErr w:type="spellStart"/>
      <w:r>
        <w:rPr>
          <w:rFonts w:eastAsiaTheme="minorEastAsia"/>
        </w:rPr>
        <w:t>visualised</w:t>
      </w:r>
      <w:proofErr w:type="spellEnd"/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t>Figure</w:t>
      </w:r>
      <w:proofErr w:type="spellEnd"/>
      <w:r>
        <w:rPr>
          <w:rFonts w:eastAsiaTheme="minorEastAsia"/>
        </w:rPr>
        <w:t xml:space="preserve"> 1</w:t>
      </w:r>
      <w:r w:rsidR="00B85898">
        <w:rPr>
          <w:rFonts w:eastAsiaTheme="minorEastAsia"/>
        </w:rPr>
        <w:t>2</w:t>
      </w:r>
      <w:r>
        <w:rPr>
          <w:rFonts w:eastAsiaTheme="minorEastAsia"/>
        </w:rPr>
        <w:t>.</w:t>
      </w:r>
    </w:p>
    <w:p w14:paraId="0C46F937" w14:textId="77777777" w:rsidR="006131BC" w:rsidRDefault="00F90950" w:rsidP="006131BC">
      <w:pPr>
        <w:jc w:val="center"/>
      </w:pPr>
      <w:r>
        <w:rPr>
          <w:noProof/>
        </w:rPr>
        <w:drawing>
          <wp:inline distT="0" distB="0" distL="0" distR="0" wp14:anchorId="1EAAC613" wp14:editId="187D773C">
            <wp:extent cx="5760720" cy="2580005"/>
            <wp:effectExtent l="0" t="0" r="0" b="0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tuele_koppel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76F1" w14:textId="77777777" w:rsidR="006131BC" w:rsidRDefault="006131BC" w:rsidP="006131BC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B85898">
        <w:t>11</w:t>
      </w:r>
      <w:r>
        <w:t xml:space="preserve">: EMI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coupling</w:t>
      </w:r>
      <w:proofErr w:type="spellEnd"/>
    </w:p>
    <w:p w14:paraId="6086CBB9" w14:textId="77777777" w:rsidR="005017BF" w:rsidRDefault="0078751F" w:rsidP="005017BF">
      <w:proofErr w:type="spellStart"/>
      <w:r>
        <w:t>Notice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</w:t>
      </w:r>
      <w:r w:rsidR="00B85898">
        <w:t>2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voltage is </w:t>
      </w:r>
      <w:proofErr w:type="spellStart"/>
      <w:r>
        <w:t>connected</w:t>
      </w:r>
      <w:proofErr w:type="spellEnd"/>
      <w:r>
        <w:t xml:space="preserve"> in series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voltage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and applied at the input of the amplifier/receiver. Especially the high frequent components 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2B5784">
        <w:rPr>
          <w:rFonts w:eastAsiaTheme="minorEastAsia"/>
        </w:rPr>
        <w:t xml:space="preserve"> have an impact since</w:t>
      </w:r>
      <w:r w:rsidR="00FF336A">
        <w:rPr>
          <w:rFonts w:eastAsiaTheme="minorEastAsia"/>
        </w:rPr>
        <w:t xml:space="preserve"> in </w:t>
      </w:r>
      <w:proofErr w:type="spellStart"/>
      <w:r w:rsidR="00FF336A">
        <w:rPr>
          <w:rFonts w:eastAsiaTheme="minorEastAsia"/>
        </w:rPr>
        <w:t>general</w:t>
      </w:r>
      <w:proofErr w:type="spellEnd"/>
      <w:r w:rsidR="002B5784">
        <w:rPr>
          <w:rFonts w:eastAsiaTheme="minorEastAsia"/>
        </w:rPr>
        <w:t xml:space="preserve"> </w:t>
      </w:r>
      <w:proofErr w:type="spellStart"/>
      <w:r w:rsidR="002B5784">
        <w:rPr>
          <w:rFonts w:eastAsiaTheme="minorEastAsia"/>
        </w:rPr>
        <w:t>the</w:t>
      </w:r>
      <w:proofErr w:type="spellEnd"/>
      <w:r w:rsidR="002B5784">
        <w:rPr>
          <w:rFonts w:eastAsiaTheme="minorEastAsia"/>
        </w:rPr>
        <w:t xml:space="preserve"> </w:t>
      </w:r>
      <w:proofErr w:type="spellStart"/>
      <w:r w:rsidR="002B5784">
        <w:rPr>
          <w:rFonts w:eastAsiaTheme="minorEastAsia"/>
        </w:rPr>
        <w:t>mutual</w:t>
      </w:r>
      <w:proofErr w:type="spellEnd"/>
      <w:r w:rsidR="002B5784">
        <w:rPr>
          <w:rFonts w:eastAsiaTheme="minorEastAsia"/>
        </w:rPr>
        <w:t xml:space="preserve"> </w:t>
      </w:r>
      <w:proofErr w:type="spellStart"/>
      <w:r w:rsidR="002B5784">
        <w:rPr>
          <w:rFonts w:eastAsiaTheme="minorEastAsia"/>
        </w:rPr>
        <w:t>inductance</w:t>
      </w:r>
      <w:proofErr w:type="spellEnd"/>
      <w:r w:rsidR="002B578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 w:rsidR="002B5784">
        <w:rPr>
          <w:rFonts w:eastAsiaTheme="minorEastAsia"/>
        </w:rPr>
        <w:t xml:space="preserve"> is </w:t>
      </w:r>
      <w:r w:rsidR="00FF336A">
        <w:rPr>
          <w:rFonts w:eastAsiaTheme="minorEastAsia"/>
        </w:rPr>
        <w:t xml:space="preserve">small. </w:t>
      </w:r>
    </w:p>
    <w:p w14:paraId="2E425FAF" w14:textId="77777777" w:rsidR="006131BC" w:rsidRDefault="0078751F" w:rsidP="005017BF">
      <w:pPr>
        <w:jc w:val="center"/>
      </w:pPr>
      <w:r>
        <w:rPr>
          <w:noProof/>
        </w:rPr>
        <w:drawing>
          <wp:inline distT="0" distB="0" distL="0" distR="0" wp14:anchorId="2053F258" wp14:editId="4F84E0A0">
            <wp:extent cx="3468783" cy="2858917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utuele_mod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36" cy="287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907E" w14:textId="77777777" w:rsidR="006131BC" w:rsidRDefault="005017BF" w:rsidP="005017BF">
      <w:pPr>
        <w:jc w:val="center"/>
      </w:pPr>
      <w:proofErr w:type="spellStart"/>
      <w:r>
        <w:t>Figure</w:t>
      </w:r>
      <w:proofErr w:type="spellEnd"/>
      <w:r>
        <w:t xml:space="preserve"> 1</w:t>
      </w:r>
      <w:r w:rsidR="00B85898">
        <w:t>2</w:t>
      </w:r>
      <w:r>
        <w:t xml:space="preserve">: EMI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coupling</w:t>
      </w:r>
      <w:proofErr w:type="spellEnd"/>
    </w:p>
    <w:p w14:paraId="777D1C65" w14:textId="77777777" w:rsidR="0078751F" w:rsidRDefault="00B85898" w:rsidP="0078751F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mutual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inductance</w:t>
      </w:r>
      <w:proofErr w:type="spellEnd"/>
      <w:r w:rsidR="00B05B0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can be reduced by having a larger distance between conductor </w:t>
      </w:r>
      <w:r w:rsidR="00C0213C">
        <w:rPr>
          <w:rFonts w:eastAsiaTheme="minorEastAsia"/>
        </w:rPr>
        <w:t xml:space="preserve">1 </w:t>
      </w:r>
      <w:proofErr w:type="spellStart"/>
      <w:r w:rsidR="00C0213C">
        <w:rPr>
          <w:rFonts w:eastAsiaTheme="minorEastAsia"/>
        </w:rPr>
        <w:t>and</w:t>
      </w:r>
      <w:proofErr w:type="spellEnd"/>
      <w:r w:rsidR="00C0213C">
        <w:rPr>
          <w:rFonts w:eastAsiaTheme="minorEastAsia"/>
        </w:rPr>
        <w:t xml:space="preserve"> conductor 2. </w:t>
      </w:r>
      <w:r w:rsidR="0078751F">
        <w:rPr>
          <w:rFonts w:eastAsiaTheme="minorEastAsia"/>
        </w:rPr>
        <w:t xml:space="preserve">The impact of </w:t>
      </w:r>
      <w:proofErr w:type="spellStart"/>
      <w:r w:rsidR="0078751F">
        <w:rPr>
          <w:rFonts w:eastAsiaTheme="minorEastAsia"/>
        </w:rPr>
        <w:t>th</w:t>
      </w:r>
      <w:r w:rsidR="00B05B0C">
        <w:rPr>
          <w:rFonts w:eastAsiaTheme="minorEastAsia"/>
        </w:rPr>
        <w:t>e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mutual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inductance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can</w:t>
      </w:r>
      <w:proofErr w:type="spellEnd"/>
      <w:r w:rsidR="00B05B0C">
        <w:rPr>
          <w:rFonts w:eastAsiaTheme="minorEastAsia"/>
        </w:rPr>
        <w:t xml:space="preserve"> </w:t>
      </w:r>
      <w:proofErr w:type="spellStart"/>
      <w:r w:rsidR="00B05B0C">
        <w:rPr>
          <w:rFonts w:eastAsiaTheme="minorEastAsia"/>
        </w:rPr>
        <w:t>also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be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reduced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by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using</w:t>
      </w:r>
      <w:proofErr w:type="spellEnd"/>
      <w:r w:rsidR="0078751F">
        <w:rPr>
          <w:rFonts w:eastAsiaTheme="minorEastAsia"/>
        </w:rPr>
        <w:t xml:space="preserve"> </w:t>
      </w:r>
      <w:proofErr w:type="spellStart"/>
      <w:r w:rsidR="0078751F">
        <w:rPr>
          <w:rFonts w:eastAsiaTheme="minorEastAsia"/>
        </w:rPr>
        <w:t>two</w:t>
      </w:r>
      <w:proofErr w:type="spellEnd"/>
      <w:r w:rsidR="0078751F">
        <w:rPr>
          <w:rFonts w:eastAsiaTheme="minorEastAsia"/>
        </w:rPr>
        <w:t xml:space="preserve"> conductors</w:t>
      </w:r>
      <w:r w:rsidR="00FF336A">
        <w:rPr>
          <w:rFonts w:eastAsiaTheme="minorEastAsia"/>
        </w:rPr>
        <w:t xml:space="preserve"> </w:t>
      </w:r>
      <w:proofErr w:type="spellStart"/>
      <w:r w:rsidR="00FF336A">
        <w:rPr>
          <w:rFonts w:eastAsiaTheme="minorEastAsia"/>
        </w:rPr>
        <w:t>between</w:t>
      </w:r>
      <w:proofErr w:type="spellEnd"/>
      <w:r w:rsidR="00FF336A">
        <w:rPr>
          <w:rFonts w:eastAsiaTheme="minorEastAsia"/>
        </w:rPr>
        <w:t xml:space="preserve"> voltage source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FF336A">
        <w:rPr>
          <w:rFonts w:eastAsiaTheme="minorEastAsia"/>
        </w:rPr>
        <w:t xml:space="preserve"> and the input of the amplifier/receiver. It is very important to twist these two conductors</w:t>
      </w:r>
      <w:r w:rsidR="009C018B">
        <w:rPr>
          <w:rFonts w:eastAsiaTheme="minorEastAsia"/>
        </w:rPr>
        <w:t xml:space="preserve"> (</w:t>
      </w:r>
      <w:proofErr w:type="spellStart"/>
      <w:r w:rsidR="009C018B">
        <w:rPr>
          <w:rFonts w:eastAsiaTheme="minorEastAsia"/>
        </w:rPr>
        <w:t>giving</w:t>
      </w:r>
      <w:proofErr w:type="spellEnd"/>
      <w:r w:rsidR="009C018B">
        <w:rPr>
          <w:rFonts w:eastAsiaTheme="minorEastAsia"/>
        </w:rPr>
        <w:t xml:space="preserve"> a </w:t>
      </w:r>
      <w:proofErr w:type="spellStart"/>
      <w:r w:rsidR="009C018B">
        <w:rPr>
          <w:rFonts w:eastAsiaTheme="minorEastAsia"/>
        </w:rPr>
        <w:t>twisted</w:t>
      </w:r>
      <w:proofErr w:type="spellEnd"/>
      <w:r w:rsidR="009C018B">
        <w:rPr>
          <w:rFonts w:eastAsiaTheme="minorEastAsia"/>
        </w:rPr>
        <w:t xml:space="preserve"> pair)</w:t>
      </w:r>
      <w:r w:rsidR="00FF336A">
        <w:rPr>
          <w:rFonts w:eastAsiaTheme="minorEastAsia"/>
        </w:rPr>
        <w:t xml:space="preserve"> as </w:t>
      </w:r>
      <w:proofErr w:type="spellStart"/>
      <w:r w:rsidR="00FF336A">
        <w:rPr>
          <w:rFonts w:eastAsiaTheme="minorEastAsia"/>
        </w:rPr>
        <w:t>visualised</w:t>
      </w:r>
      <w:proofErr w:type="spellEnd"/>
      <w:r w:rsidR="00FF336A">
        <w:rPr>
          <w:rFonts w:eastAsiaTheme="minorEastAsia"/>
        </w:rPr>
        <w:t xml:space="preserve"> in </w:t>
      </w:r>
      <w:proofErr w:type="spellStart"/>
      <w:r w:rsidR="00FF336A">
        <w:rPr>
          <w:rFonts w:eastAsiaTheme="minorEastAsia"/>
        </w:rPr>
        <w:t>Figure</w:t>
      </w:r>
      <w:proofErr w:type="spellEnd"/>
      <w:r w:rsidR="00FF336A">
        <w:rPr>
          <w:rFonts w:eastAsiaTheme="minorEastAsia"/>
        </w:rPr>
        <w:t xml:space="preserve"> 1</w:t>
      </w:r>
      <w:r w:rsidR="00B05B0C">
        <w:rPr>
          <w:rFonts w:eastAsiaTheme="minorEastAsia"/>
        </w:rPr>
        <w:t>3</w:t>
      </w:r>
      <w:r w:rsidR="00FF336A">
        <w:rPr>
          <w:rFonts w:eastAsiaTheme="minorEastAsia"/>
        </w:rPr>
        <w:t>.</w:t>
      </w:r>
      <w:r w:rsidR="00033092">
        <w:rPr>
          <w:rFonts w:eastAsiaTheme="minorEastAsia"/>
        </w:rPr>
        <w:t xml:space="preserve"> </w:t>
      </w:r>
      <w:proofErr w:type="spellStart"/>
      <w:r w:rsidR="00033092">
        <w:rPr>
          <w:rFonts w:eastAsiaTheme="minorEastAsia"/>
        </w:rPr>
        <w:t>Notice</w:t>
      </w:r>
      <w:proofErr w:type="spellEnd"/>
      <w:r w:rsidR="00033092">
        <w:rPr>
          <w:rFonts w:eastAsiaTheme="minorEastAsia"/>
        </w:rPr>
        <w:t xml:space="preserve"> </w:t>
      </w:r>
      <w:proofErr w:type="spellStart"/>
      <w:r w:rsidR="00033092">
        <w:rPr>
          <w:rFonts w:eastAsiaTheme="minorEastAsia"/>
        </w:rPr>
        <w:t>the</w:t>
      </w:r>
      <w:proofErr w:type="spellEnd"/>
      <w:r w:rsidR="00033092">
        <w:rPr>
          <w:rFonts w:eastAsiaTheme="minorEastAsia"/>
        </w:rPr>
        <w:t xml:space="preserve"> voltage </w:t>
      </w:r>
    </w:p>
    <w:p w14:paraId="15B73ABE" w14:textId="77777777" w:rsidR="00033092" w:rsidRPr="00033092" w:rsidRDefault="00033092" w:rsidP="0078751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 t</m:t>
              </m:r>
            </m:den>
          </m:f>
        </m:oMath>
      </m:oMathPara>
    </w:p>
    <w:p w14:paraId="31553BCE" w14:textId="77777777" w:rsidR="00033092" w:rsidRDefault="00033092" w:rsidP="0078751F">
      <w:r>
        <w:rPr>
          <w:rFonts w:eastAsiaTheme="minorEastAsia"/>
        </w:rPr>
        <w:lastRenderedPageBreak/>
        <w:t xml:space="preserve">is </w:t>
      </w:r>
      <w:proofErr w:type="spellStart"/>
      <w:r>
        <w:rPr>
          <w:rFonts w:eastAsiaTheme="minorEastAsia"/>
        </w:rPr>
        <w:t>induced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twice</w:t>
      </w:r>
      <w:proofErr w:type="spellEnd"/>
      <w:r w:rsidR="009C018B">
        <w:rPr>
          <w:rFonts w:eastAsiaTheme="minorEastAsia"/>
        </w:rPr>
        <w:t>,</w:t>
      </w:r>
      <w:r>
        <w:rPr>
          <w:rFonts w:eastAsiaTheme="minorEastAsia"/>
        </w:rPr>
        <w:t xml:space="preserve"> but </w:t>
      </w:r>
      <w:proofErr w:type="spellStart"/>
      <w:r>
        <w:rPr>
          <w:rFonts w:eastAsiaTheme="minorEastAsia"/>
        </w:rPr>
        <w:t>taking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polarities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into</w:t>
      </w:r>
      <w:proofErr w:type="spellEnd"/>
      <w:r>
        <w:rPr>
          <w:rFonts w:eastAsiaTheme="minorEastAsia"/>
        </w:rPr>
        <w:t xml:space="preserve"> account </w:t>
      </w:r>
      <w:proofErr w:type="spellStart"/>
      <w:r>
        <w:rPr>
          <w:rFonts w:eastAsiaTheme="minorEastAsia"/>
        </w:rPr>
        <w:t>both</w:t>
      </w:r>
      <w:proofErr w:type="spellEnd"/>
      <w:r>
        <w:rPr>
          <w:rFonts w:eastAsiaTheme="minorEastAsia"/>
        </w:rPr>
        <w:t xml:space="preserve"> voltages cancel </w:t>
      </w:r>
      <w:proofErr w:type="spellStart"/>
      <w:r>
        <w:rPr>
          <w:rFonts w:eastAsiaTheme="minorEastAsia"/>
        </w:rPr>
        <w:t>each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other</w:t>
      </w:r>
      <w:proofErr w:type="spellEnd"/>
      <w:r>
        <w:rPr>
          <w:rFonts w:eastAsiaTheme="minorEastAsia"/>
        </w:rPr>
        <w:t>.</w:t>
      </w:r>
      <w:r w:rsidR="009C018B">
        <w:rPr>
          <w:rFonts w:eastAsiaTheme="minorEastAsia"/>
        </w:rPr>
        <w:t xml:space="preserve"> </w:t>
      </w:r>
      <w:proofErr w:type="spellStart"/>
      <w:r w:rsidR="009C018B">
        <w:rPr>
          <w:rFonts w:eastAsiaTheme="minorEastAsia"/>
        </w:rPr>
        <w:t>Actually</w:t>
      </w:r>
      <w:proofErr w:type="spellEnd"/>
      <w:r w:rsidR="009C018B">
        <w:rPr>
          <w:rFonts w:eastAsiaTheme="minorEastAsia"/>
        </w:rPr>
        <w:t xml:space="preserve"> </w:t>
      </w:r>
      <w:proofErr w:type="spellStart"/>
      <w:r w:rsidR="009C018B">
        <w:rPr>
          <w:rFonts w:eastAsiaTheme="minorEastAsia"/>
        </w:rPr>
        <w:t>the</w:t>
      </w:r>
      <w:proofErr w:type="spellEnd"/>
      <w:r w:rsidR="009C018B">
        <w:rPr>
          <w:rFonts w:eastAsiaTheme="minorEastAsia"/>
        </w:rPr>
        <w:t xml:space="preserve"> voltages are </w:t>
      </w:r>
      <w:proofErr w:type="spellStart"/>
      <w:r w:rsidR="009C018B">
        <w:rPr>
          <w:rFonts w:eastAsiaTheme="minorEastAsia"/>
        </w:rPr>
        <w:t>induced</w:t>
      </w:r>
      <w:proofErr w:type="spellEnd"/>
      <w:r w:rsidR="009C018B">
        <w:rPr>
          <w:rFonts w:eastAsiaTheme="minorEastAsia"/>
        </w:rPr>
        <w:t xml:space="preserve"> in </w:t>
      </w:r>
      <w:proofErr w:type="spellStart"/>
      <w:r w:rsidR="009C018B">
        <w:rPr>
          <w:rFonts w:eastAsiaTheme="minorEastAsia"/>
        </w:rPr>
        <w:t>each</w:t>
      </w:r>
      <w:proofErr w:type="spellEnd"/>
      <w:r w:rsidR="009C018B">
        <w:rPr>
          <w:rFonts w:eastAsiaTheme="minorEastAsia"/>
        </w:rPr>
        <w:t xml:space="preserve"> loop </w:t>
      </w:r>
      <w:proofErr w:type="spellStart"/>
      <w:r w:rsidR="009C018B">
        <w:rPr>
          <w:rFonts w:eastAsiaTheme="minorEastAsia"/>
        </w:rPr>
        <w:t>and</w:t>
      </w:r>
      <w:proofErr w:type="spellEnd"/>
      <w:r w:rsidR="009C018B">
        <w:rPr>
          <w:rFonts w:eastAsiaTheme="minorEastAsia"/>
        </w:rPr>
        <w:t xml:space="preserve"> in </w:t>
      </w:r>
      <w:proofErr w:type="spellStart"/>
      <w:r w:rsidR="009C018B">
        <w:rPr>
          <w:rFonts w:eastAsiaTheme="minorEastAsia"/>
        </w:rPr>
        <w:t>each</w:t>
      </w:r>
      <w:proofErr w:type="spellEnd"/>
      <w:r w:rsidR="009C018B">
        <w:rPr>
          <w:rFonts w:eastAsiaTheme="minorEastAsia"/>
        </w:rPr>
        <w:t xml:space="preserve"> loop </w:t>
      </w:r>
      <w:proofErr w:type="spellStart"/>
      <w:r w:rsidR="009C018B">
        <w:rPr>
          <w:rFonts w:eastAsiaTheme="minorEastAsia"/>
        </w:rPr>
        <w:t>they</w:t>
      </w:r>
      <w:proofErr w:type="spellEnd"/>
      <w:r w:rsidR="009C018B">
        <w:rPr>
          <w:rFonts w:eastAsiaTheme="minorEastAsia"/>
        </w:rPr>
        <w:t xml:space="preserve"> cancel </w:t>
      </w:r>
      <w:proofErr w:type="spellStart"/>
      <w:r w:rsidR="009C018B">
        <w:rPr>
          <w:rFonts w:eastAsiaTheme="minorEastAsia"/>
        </w:rPr>
        <w:t>each</w:t>
      </w:r>
      <w:proofErr w:type="spellEnd"/>
      <w:r w:rsidR="009C018B">
        <w:rPr>
          <w:rFonts w:eastAsiaTheme="minorEastAsia"/>
        </w:rPr>
        <w:t xml:space="preserve"> </w:t>
      </w:r>
      <w:proofErr w:type="spellStart"/>
      <w:r w:rsidR="009C018B">
        <w:rPr>
          <w:rFonts w:eastAsiaTheme="minorEastAsia"/>
        </w:rPr>
        <w:t>other</w:t>
      </w:r>
      <w:proofErr w:type="spellEnd"/>
      <w:r w:rsidR="009C018B">
        <w:rPr>
          <w:rFonts w:eastAsiaTheme="minorEastAsia"/>
        </w:rPr>
        <w:t>.</w:t>
      </w:r>
    </w:p>
    <w:p w14:paraId="2DE40AD4" w14:textId="77777777" w:rsidR="005017BF" w:rsidRDefault="00033092" w:rsidP="005017BF">
      <w:pPr>
        <w:jc w:val="center"/>
      </w:pPr>
      <w:r>
        <w:rPr>
          <w:noProof/>
        </w:rPr>
        <w:drawing>
          <wp:inline distT="0" distB="0" distL="0" distR="0" wp14:anchorId="37AA3EFB" wp14:editId="193EE965">
            <wp:extent cx="4056124" cy="2499756"/>
            <wp:effectExtent l="0" t="0" r="1905" b="0"/>
            <wp:docPr id="12" name="Afbeelding 12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isted_pai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10" cy="251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3B50" w14:textId="77777777" w:rsidR="006131BC" w:rsidRDefault="005017BF" w:rsidP="005017BF">
      <w:pPr>
        <w:jc w:val="center"/>
      </w:pPr>
      <w:proofErr w:type="spellStart"/>
      <w:r>
        <w:t>Figure</w:t>
      </w:r>
      <w:proofErr w:type="spellEnd"/>
      <w:r>
        <w:t xml:space="preserve"> 1</w:t>
      </w:r>
      <w:r w:rsidR="00E44F5F">
        <w:t>3</w:t>
      </w:r>
      <w:r>
        <w:t>:</w:t>
      </w:r>
      <w:r w:rsidR="009C018B" w:rsidRPr="009C018B">
        <w:t xml:space="preserve"> </w:t>
      </w:r>
      <w:proofErr w:type="spellStart"/>
      <w:r w:rsidR="009C018B">
        <w:t>Reducing</w:t>
      </w:r>
      <w:proofErr w:type="spellEnd"/>
      <w:r w:rsidR="009C018B">
        <w:t xml:space="preserve"> EMI </w:t>
      </w:r>
      <w:proofErr w:type="spellStart"/>
      <w:r w:rsidR="009C018B">
        <w:t>based</w:t>
      </w:r>
      <w:proofErr w:type="spellEnd"/>
      <w:r w:rsidR="009C018B">
        <w:t xml:space="preserve"> on </w:t>
      </w:r>
      <w:proofErr w:type="spellStart"/>
      <w:r w:rsidR="009C018B">
        <w:t>magnetic</w:t>
      </w:r>
      <w:proofErr w:type="spellEnd"/>
      <w:r w:rsidR="009C018B">
        <w:t xml:space="preserve"> </w:t>
      </w:r>
      <w:proofErr w:type="spellStart"/>
      <w:r w:rsidR="009C018B">
        <w:t>coupling</w:t>
      </w:r>
      <w:proofErr w:type="spellEnd"/>
    </w:p>
    <w:p w14:paraId="72702CCC" w14:textId="77777777" w:rsidR="006A417E" w:rsidRDefault="009C018B" w:rsidP="00054A38">
      <w:pPr>
        <w:rPr>
          <w:rFonts w:eastAsiaTheme="minorEastAsia"/>
        </w:rPr>
      </w:pPr>
      <w:proofErr w:type="spellStart"/>
      <w:r>
        <w:t>Figure</w:t>
      </w:r>
      <w:proofErr w:type="spellEnd"/>
      <w:r>
        <w:t xml:space="preserve"> 1</w:t>
      </w:r>
      <w:r w:rsidR="00E44F5F">
        <w:t>3</w:t>
      </w:r>
      <w:r>
        <w:t xml:space="preserve"> </w:t>
      </w:r>
      <w:proofErr w:type="spellStart"/>
      <w:r>
        <w:t>visualises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UTP </w:t>
      </w:r>
      <w:proofErr w:type="spellStart"/>
      <w:r>
        <w:t>cable</w:t>
      </w:r>
      <w:proofErr w:type="spellEnd"/>
      <w:r>
        <w:t xml:space="preserve"> (</w:t>
      </w:r>
      <w:proofErr w:type="spellStart"/>
      <w:r>
        <w:t>Unshielded</w:t>
      </w:r>
      <w:proofErr w:type="spellEnd"/>
      <w:r>
        <w:t xml:space="preserve"> </w:t>
      </w:r>
      <w:proofErr w:type="spellStart"/>
      <w:r>
        <w:t>Twisted</w:t>
      </w:r>
      <w:proofErr w:type="spellEnd"/>
      <w:r>
        <w:t xml:space="preserve"> Pair) </w:t>
      </w:r>
      <w:proofErr w:type="spellStart"/>
      <w:r>
        <w:t>which</w:t>
      </w:r>
      <w:proofErr w:type="spellEnd"/>
      <w:r>
        <w:t xml:space="preserve"> is often </w:t>
      </w:r>
      <w:proofErr w:type="spellStart"/>
      <w:r>
        <w:t>used</w:t>
      </w:r>
      <w:proofErr w:type="spellEnd"/>
      <w:r>
        <w:t xml:space="preserve"> in a CAN bus. The voltage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is a voltage generated by the transmitter and applied on the </w:t>
      </w:r>
      <w:proofErr w:type="spellStart"/>
      <w:r w:rsidR="006A417E">
        <w:rPr>
          <w:rFonts w:eastAsiaTheme="minorEastAsia"/>
        </w:rPr>
        <w:t>cable</w:t>
      </w:r>
      <w:proofErr w:type="spellEnd"/>
      <w:r w:rsidR="006A417E">
        <w:rPr>
          <w:rFonts w:eastAsiaTheme="minorEastAsia"/>
        </w:rPr>
        <w:t xml:space="preserve">/bus. </w:t>
      </w:r>
      <w:proofErr w:type="spellStart"/>
      <w:r w:rsidR="006A417E">
        <w:rPr>
          <w:rFonts w:eastAsiaTheme="minorEastAsia"/>
        </w:rPr>
        <w:t>Notice</w:t>
      </w:r>
      <w:proofErr w:type="spellEnd"/>
      <w:r w:rsidR="006A417E">
        <w:rPr>
          <w:rFonts w:eastAsiaTheme="minorEastAsia"/>
        </w:rPr>
        <w:t xml:space="preserve"> at </w:t>
      </w:r>
      <w:proofErr w:type="spellStart"/>
      <w:r w:rsidR="006A417E">
        <w:rPr>
          <w:rFonts w:eastAsiaTheme="minorEastAsia"/>
        </w:rPr>
        <w:t>the</w:t>
      </w:r>
      <w:proofErr w:type="spellEnd"/>
      <w:r w:rsidR="006A417E">
        <w:rPr>
          <w:rFonts w:eastAsiaTheme="minorEastAsia"/>
        </w:rPr>
        <w:t xml:space="preserve"> </w:t>
      </w:r>
      <w:proofErr w:type="spellStart"/>
      <w:r w:rsidR="006A417E">
        <w:rPr>
          <w:rFonts w:eastAsiaTheme="minorEastAsia"/>
        </w:rPr>
        <w:t>other</w:t>
      </w:r>
      <w:proofErr w:type="spellEnd"/>
      <w:r w:rsidR="006A417E">
        <w:rPr>
          <w:rFonts w:eastAsiaTheme="minorEastAsia"/>
        </w:rPr>
        <w:t xml:space="preserve"> side of </w:t>
      </w:r>
      <w:proofErr w:type="spellStart"/>
      <w:r w:rsidR="006A417E">
        <w:rPr>
          <w:rFonts w:eastAsiaTheme="minorEastAsia"/>
        </w:rPr>
        <w:t>the</w:t>
      </w:r>
      <w:proofErr w:type="spellEnd"/>
      <w:r w:rsidR="006A417E">
        <w:rPr>
          <w:rFonts w:eastAsiaTheme="minorEastAsia"/>
        </w:rPr>
        <w:t xml:space="preserve"> CAN bus </w:t>
      </w:r>
      <w:proofErr w:type="spellStart"/>
      <w:r w:rsidR="006A417E">
        <w:rPr>
          <w:rFonts w:eastAsiaTheme="minorEastAsia"/>
        </w:rPr>
        <w:t>the</w:t>
      </w:r>
      <w:proofErr w:type="spellEnd"/>
      <w:r w:rsidR="006A417E">
        <w:rPr>
          <w:rFonts w:eastAsiaTheme="minorEastAsia"/>
        </w:rPr>
        <w:t xml:space="preserve"> receiver.</w:t>
      </w:r>
    </w:p>
    <w:p w14:paraId="54738BEA" w14:textId="77777777" w:rsidR="005017BF" w:rsidRDefault="006A417E" w:rsidP="00054A38">
      <w:pPr>
        <w:rPr>
          <w:rFonts w:eastAsiaTheme="minorEastAsia"/>
        </w:rPr>
      </w:pPr>
      <w:r>
        <w:rPr>
          <w:rFonts w:eastAsiaTheme="minorEastAsia"/>
        </w:rPr>
        <w:t xml:space="preserve">In case EMI </w:t>
      </w:r>
      <w:proofErr w:type="spellStart"/>
      <w:r>
        <w:rPr>
          <w:rFonts w:eastAsiaTheme="minorEastAsia"/>
        </w:rPr>
        <w:t>based</w:t>
      </w:r>
      <w:proofErr w:type="spellEnd"/>
      <w:r>
        <w:rPr>
          <w:rFonts w:eastAsiaTheme="minorEastAsia"/>
        </w:rPr>
        <w:t xml:space="preserve"> on </w:t>
      </w:r>
      <w:proofErr w:type="spellStart"/>
      <w:r>
        <w:rPr>
          <w:rFonts w:eastAsiaTheme="minorEastAsia"/>
        </w:rPr>
        <w:t>electrostatic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coupling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magnetic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coupling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needs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avoided</w:t>
      </w:r>
      <w:proofErr w:type="spellEnd"/>
      <w:r>
        <w:rPr>
          <w:rFonts w:eastAsiaTheme="minorEastAsia"/>
        </w:rPr>
        <w:t xml:space="preserve">, a STP </w:t>
      </w:r>
      <w:proofErr w:type="spellStart"/>
      <w:r>
        <w:rPr>
          <w:rFonts w:eastAsiaTheme="minorEastAsia"/>
        </w:rPr>
        <w:t>cable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Shielded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Twisted</w:t>
      </w:r>
      <w:proofErr w:type="spellEnd"/>
      <w:r>
        <w:rPr>
          <w:rFonts w:eastAsiaTheme="minorEastAsia"/>
        </w:rPr>
        <w:t xml:space="preserve"> Pair) </w:t>
      </w:r>
      <w:proofErr w:type="spellStart"/>
      <w:r>
        <w:rPr>
          <w:rFonts w:eastAsiaTheme="minorEastAsia"/>
        </w:rPr>
        <w:t>can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used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Due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shielding </w:t>
      </w:r>
      <w:proofErr w:type="spellStart"/>
      <w:r>
        <w:rPr>
          <w:rFonts w:eastAsiaTheme="minorEastAsia"/>
        </w:rPr>
        <w:t>electrostatic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coupling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eliminated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due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twisting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magnetic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coupling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wil</w:t>
      </w:r>
      <w:r w:rsidR="00E44F5F">
        <w:rPr>
          <w:rFonts w:eastAsiaTheme="minorEastAsia"/>
        </w:rPr>
        <w:t>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eliminated</w:t>
      </w:r>
      <w:proofErr w:type="spellEnd"/>
      <w:r>
        <w:rPr>
          <w:rFonts w:eastAsiaTheme="minorEastAsia"/>
        </w:rPr>
        <w:t>.</w:t>
      </w:r>
    </w:p>
    <w:p w14:paraId="6FCB68F2" w14:textId="77777777" w:rsidR="006A417E" w:rsidRPr="006A417E" w:rsidRDefault="006A417E" w:rsidP="00054A38">
      <w:pPr>
        <w:rPr>
          <w:u w:val="single"/>
        </w:rPr>
      </w:pPr>
      <w:r w:rsidRPr="006A417E">
        <w:rPr>
          <w:rFonts w:eastAsiaTheme="minorEastAsia"/>
          <w:u w:val="single"/>
        </w:rPr>
        <w:t xml:space="preserve">3.3: </w:t>
      </w:r>
      <w:r w:rsidR="00BC7D5D">
        <w:rPr>
          <w:rFonts w:eastAsiaTheme="minorEastAsia"/>
          <w:u w:val="single"/>
        </w:rPr>
        <w:t>Phys</w:t>
      </w:r>
      <w:r w:rsidR="00E44F5F">
        <w:rPr>
          <w:rFonts w:eastAsiaTheme="minorEastAsia"/>
          <w:u w:val="single"/>
        </w:rPr>
        <w:t>i</w:t>
      </w:r>
      <w:r w:rsidR="00BC7D5D">
        <w:rPr>
          <w:rFonts w:eastAsiaTheme="minorEastAsia"/>
          <w:u w:val="single"/>
        </w:rPr>
        <w:t xml:space="preserve">cal </w:t>
      </w:r>
      <w:proofErr w:type="spellStart"/>
      <w:r w:rsidR="00BC7D5D">
        <w:rPr>
          <w:rFonts w:eastAsiaTheme="minorEastAsia"/>
          <w:u w:val="single"/>
        </w:rPr>
        <w:t>layer</w:t>
      </w:r>
      <w:proofErr w:type="spellEnd"/>
      <w:r w:rsidRPr="006A417E">
        <w:rPr>
          <w:rFonts w:eastAsiaTheme="minorEastAsia"/>
          <w:u w:val="single"/>
        </w:rPr>
        <w:t xml:space="preserve"> of a CAN bus</w:t>
      </w:r>
    </w:p>
    <w:p w14:paraId="6985FD0E" w14:textId="77777777" w:rsidR="001249E8" w:rsidRDefault="00FB77A8" w:rsidP="001249E8">
      <w:pPr>
        <w:jc w:val="center"/>
      </w:pPr>
      <w:r>
        <w:rPr>
          <w:noProof/>
        </w:rPr>
        <w:drawing>
          <wp:inline distT="0" distB="0" distL="0" distR="0" wp14:anchorId="1D8C82BD" wp14:editId="3280453B">
            <wp:extent cx="4852182" cy="2975919"/>
            <wp:effectExtent l="0" t="0" r="5715" b="0"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wspeedCA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105" cy="29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E6B7" w14:textId="77777777" w:rsidR="001249E8" w:rsidRDefault="001249E8" w:rsidP="001249E8">
      <w:pPr>
        <w:jc w:val="center"/>
      </w:pPr>
      <w:proofErr w:type="spellStart"/>
      <w:r>
        <w:t>Figure</w:t>
      </w:r>
      <w:proofErr w:type="spellEnd"/>
      <w:r>
        <w:t xml:space="preserve"> 1</w:t>
      </w:r>
      <w:r w:rsidR="00E44F5F">
        <w:t>4</w:t>
      </w:r>
      <w:r>
        <w:t xml:space="preserve">: Voltage levels of </w:t>
      </w:r>
      <w:proofErr w:type="spellStart"/>
      <w:r>
        <w:t>the</w:t>
      </w:r>
      <w:proofErr w:type="spellEnd"/>
      <w:r>
        <w:t xml:space="preserve"> low-speed CAN bus</w:t>
      </w:r>
    </w:p>
    <w:p w14:paraId="3224D226" w14:textId="77777777" w:rsidR="001249E8" w:rsidRDefault="001249E8" w:rsidP="001249E8">
      <w:r>
        <w:t xml:space="preserve">A CAN bus is a </w:t>
      </w:r>
      <w:proofErr w:type="spellStart"/>
      <w:r>
        <w:t>serial</w:t>
      </w:r>
      <w:proofErr w:type="spellEnd"/>
      <w:r>
        <w:t xml:space="preserve"> bus </w:t>
      </w:r>
      <w:proofErr w:type="spellStart"/>
      <w:r>
        <w:t>where</w:t>
      </w:r>
      <w:proofErr w:type="spellEnd"/>
      <w:r>
        <w:t xml:space="preserve"> EMI is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UTP </w:t>
      </w:r>
      <w:proofErr w:type="spellStart"/>
      <w:r>
        <w:t>cable</w:t>
      </w:r>
      <w:proofErr w:type="spellEnd"/>
      <w:r>
        <w:t xml:space="preserve"> (</w:t>
      </w:r>
      <w:proofErr w:type="spellStart"/>
      <w:r>
        <w:t>Unshielded</w:t>
      </w:r>
      <w:proofErr w:type="spellEnd"/>
      <w:r>
        <w:t xml:space="preserve"> </w:t>
      </w:r>
      <w:proofErr w:type="spellStart"/>
      <w:r>
        <w:t>Twisted</w:t>
      </w:r>
      <w:proofErr w:type="spellEnd"/>
      <w:r>
        <w:t xml:space="preserve"> Pair)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differentially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</w:t>
      </w:r>
      <w:r w:rsidR="00E44F5F">
        <w:t>4</w:t>
      </w:r>
      <w:r>
        <w:t xml:space="preserve"> </w:t>
      </w:r>
      <w:proofErr w:type="spellStart"/>
      <w:r>
        <w:t>for</w:t>
      </w:r>
      <w:proofErr w:type="spellEnd"/>
      <w:r>
        <w:t xml:space="preserve"> a low-speed CAN bus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</w:t>
      </w:r>
      <w:r w:rsidR="00E44F5F">
        <w:t>5</w:t>
      </w:r>
      <w:r>
        <w:t xml:space="preserve"> </w:t>
      </w:r>
      <w:proofErr w:type="spellStart"/>
      <w:r>
        <w:lastRenderedPageBreak/>
        <w:t>for</w:t>
      </w:r>
      <w:proofErr w:type="spellEnd"/>
      <w:r>
        <w:t xml:space="preserve"> a high-speed CAN bus.</w:t>
      </w:r>
      <w:r w:rsidR="0013125E">
        <w:t xml:space="preserve"> </w:t>
      </w:r>
      <w:proofErr w:type="spellStart"/>
      <w:r w:rsidR="0013125E">
        <w:t>Physically</w:t>
      </w:r>
      <w:proofErr w:type="spellEnd"/>
      <w:r w:rsidR="0013125E">
        <w:t xml:space="preserve">, </w:t>
      </w:r>
      <w:proofErr w:type="spellStart"/>
      <w:r w:rsidR="0013125E">
        <w:t>the</w:t>
      </w:r>
      <w:proofErr w:type="spellEnd"/>
      <w:r w:rsidR="0013125E">
        <w:t xml:space="preserve"> bus </w:t>
      </w:r>
      <w:proofErr w:type="spellStart"/>
      <w:r w:rsidR="0013125E">
        <w:t>contains</w:t>
      </w:r>
      <w:proofErr w:type="spellEnd"/>
      <w:r w:rsidR="0013125E">
        <w:t xml:space="preserve"> a CAN-high (</w:t>
      </w:r>
      <m:oMath>
        <m:r>
          <w:rPr>
            <w:rFonts w:ascii="Cambria Math" w:hAnsi="Cambria Math"/>
          </w:rPr>
          <m:t>CAN_H</m:t>
        </m:r>
      </m:oMath>
      <w:r w:rsidR="0013125E">
        <w:t>) wire and a CAN-low (</w:t>
      </w:r>
      <m:oMath>
        <m:r>
          <w:rPr>
            <w:rFonts w:ascii="Cambria Math" w:hAnsi="Cambria Math"/>
          </w:rPr>
          <m:t>CAN_L</m:t>
        </m:r>
      </m:oMath>
      <w:r w:rsidR="0013125E">
        <w:t>) wire.</w:t>
      </w:r>
    </w:p>
    <w:p w14:paraId="499EC336" w14:textId="77777777" w:rsidR="001249E8" w:rsidRDefault="001249E8" w:rsidP="001249E8">
      <w:pPr>
        <w:rPr>
          <w:rFonts w:eastAsiaTheme="minorEastAsia"/>
        </w:rPr>
      </w:pPr>
      <w:proofErr w:type="spellStart"/>
      <w:r>
        <w:t>Figure</w:t>
      </w:r>
      <w:proofErr w:type="spellEnd"/>
      <w:r>
        <w:t xml:space="preserve"> 1</w:t>
      </w:r>
      <w:r w:rsidR="00E44F5F">
        <w:t>4</w:t>
      </w:r>
      <w:r>
        <w:t xml:space="preserve"> </w:t>
      </w:r>
      <w:proofErr w:type="spellStart"/>
      <w:r>
        <w:t>visualises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low-speed CAN bus. An </w:t>
      </w:r>
      <w:proofErr w:type="spellStart"/>
      <w:r>
        <w:t>idle</w:t>
      </w:r>
      <w:proofErr w:type="spellEnd"/>
      <w:r>
        <w:t xml:space="preserve"> voltage </w:t>
      </w:r>
      <w:proofErr w:type="spellStart"/>
      <w:r>
        <w:t>corresponds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m:oMath>
        <m:r>
          <w:rPr>
            <w:rFonts w:ascii="Cambria Math" w:hAnsi="Cambria Math"/>
          </w:rPr>
          <m:t>0 V</m:t>
        </m:r>
      </m:oMath>
      <w:r>
        <w:t xml:space="preserve"> on the CAN_H and </w:t>
      </w:r>
      <m:oMath>
        <m:r>
          <w:rPr>
            <w:rFonts w:ascii="Cambria Math" w:hAnsi="Cambria Math"/>
          </w:rPr>
          <m:t>5 V</m:t>
        </m:r>
      </m:oMath>
      <w:r>
        <w:t xml:space="preserve"> </w:t>
      </w:r>
      <w:r>
        <w:rPr>
          <w:rFonts w:eastAsiaTheme="minorEastAsia"/>
        </w:rPr>
        <w:t xml:space="preserve"> on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CAN_L</m:t>
        </m:r>
      </m:oMath>
      <w:r>
        <w:rPr>
          <w:rFonts w:eastAsiaTheme="minorEastAsia"/>
        </w:rPr>
        <w:t xml:space="preserve">. In case of a logical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, </w:t>
      </w:r>
      <w:proofErr w:type="spellStart"/>
      <w:r>
        <w:t>the</w:t>
      </w:r>
      <w:proofErr w:type="spellEnd"/>
      <w:r>
        <w:t xml:space="preserve"> CAN_H is </w:t>
      </w:r>
      <w:proofErr w:type="spellStart"/>
      <w:r>
        <w:t>pulled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m:oMath>
        <m:r>
          <w:rPr>
            <w:rFonts w:ascii="Cambria Math" w:hAnsi="Cambria Math"/>
          </w:rPr>
          <m:t>3.6 V</m:t>
        </m:r>
      </m:oMath>
      <w:r>
        <w:rPr>
          <w:rFonts w:eastAsiaTheme="minorEastAsia"/>
        </w:rPr>
        <w:t xml:space="preserve"> and the </w:t>
      </w:r>
      <w:r>
        <w:t xml:space="preserve">CAN_L is </w:t>
      </w:r>
      <w:proofErr w:type="spellStart"/>
      <w:r>
        <w:t>pulled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less </w:t>
      </w:r>
      <w:proofErr w:type="spellStart"/>
      <w:r>
        <w:t>than</w:t>
      </w:r>
      <w:proofErr w:type="spellEnd"/>
      <w:r>
        <w:t xml:space="preserve"> </w:t>
      </w:r>
      <m:oMath>
        <m:r>
          <w:rPr>
            <w:rFonts w:ascii="Cambria Math" w:hAnsi="Cambria Math"/>
          </w:rPr>
          <m:t>1.4 V</m:t>
        </m:r>
      </m:oMath>
      <w:r>
        <w:rPr>
          <w:rFonts w:eastAsiaTheme="minorEastAsia"/>
        </w:rPr>
        <w:t xml:space="preserve"> which implies a differential voltage of more than </w:t>
      </w:r>
      <m:oMath>
        <m:r>
          <w:rPr>
            <w:rFonts w:ascii="Cambria Math" w:eastAsiaTheme="minorEastAsia" w:hAnsi="Cambria Math"/>
          </w:rPr>
          <m:t>2.2 V</m:t>
        </m:r>
      </m:oMath>
      <w:r>
        <w:rPr>
          <w:rFonts w:eastAsiaTheme="minorEastAsia"/>
        </w:rPr>
        <w:t xml:space="preserve">. In case of a logical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, </w:t>
      </w:r>
      <w:r w:rsidR="00702579">
        <w:rPr>
          <w:rFonts w:eastAsiaTheme="minorEastAsia"/>
        </w:rPr>
        <w:t xml:space="preserve">a </w:t>
      </w:r>
      <m:oMath>
        <m:r>
          <w:rPr>
            <w:rFonts w:ascii="Cambria Math" w:hAnsi="Cambria Math"/>
          </w:rPr>
          <m:t>0 V</m:t>
        </m:r>
      </m:oMath>
      <w:r w:rsidR="00702579">
        <w:t xml:space="preserve"> on the CAN_H and a </w:t>
      </w:r>
      <m:oMath>
        <m:r>
          <w:rPr>
            <w:rFonts w:ascii="Cambria Math" w:hAnsi="Cambria Math"/>
          </w:rPr>
          <m:t>5 V</m:t>
        </m:r>
      </m:oMath>
      <w:r w:rsidR="00702579">
        <w:t xml:space="preserve"> </w:t>
      </w:r>
      <w:r w:rsidR="00702579">
        <w:rPr>
          <w:rFonts w:eastAsiaTheme="minorEastAsia"/>
        </w:rPr>
        <w:t xml:space="preserve"> on </w:t>
      </w:r>
      <w:proofErr w:type="spellStart"/>
      <w:r w:rsidR="00702579">
        <w:rPr>
          <w:rFonts w:eastAsiaTheme="minorEastAsia"/>
        </w:rPr>
        <w:t>the</w:t>
      </w:r>
      <w:proofErr w:type="spellEnd"/>
      <w:r w:rsidR="0070257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CAN_L</m:t>
        </m:r>
      </m:oMath>
      <w:r w:rsidR="00702579">
        <w:rPr>
          <w:rFonts w:eastAsiaTheme="minorEastAsia"/>
        </w:rPr>
        <w:t xml:space="preserve"> is chosen in order to have a differential voltage of </w:t>
      </w:r>
      <m:oMath>
        <m:r>
          <w:rPr>
            <w:rFonts w:ascii="Cambria Math" w:eastAsiaTheme="minorEastAsia" w:hAnsi="Cambria Math"/>
          </w:rPr>
          <m:t>-5 V</m:t>
        </m:r>
      </m:oMath>
      <w:r w:rsidR="00702579">
        <w:rPr>
          <w:rFonts w:eastAsiaTheme="minorEastAsia"/>
        </w:rPr>
        <w:t>.</w:t>
      </w:r>
      <w:r w:rsidR="00EF3EC7">
        <w:rPr>
          <w:rFonts w:eastAsiaTheme="minorEastAsia"/>
        </w:rPr>
        <w:t xml:space="preserve"> In case of </w:t>
      </w:r>
      <w:proofErr w:type="spellStart"/>
      <w:r w:rsidR="00EF3EC7">
        <w:rPr>
          <w:rFonts w:eastAsiaTheme="minorEastAsia"/>
        </w:rPr>
        <w:t>the</w:t>
      </w:r>
      <w:proofErr w:type="spellEnd"/>
      <w:r w:rsidR="00EF3EC7">
        <w:rPr>
          <w:rFonts w:eastAsiaTheme="minorEastAsia"/>
        </w:rPr>
        <w:t xml:space="preserve"> low-speed CAN bus, </w:t>
      </w:r>
      <w:proofErr w:type="spellStart"/>
      <w:r w:rsidR="00EF3EC7">
        <w:rPr>
          <w:rFonts w:eastAsiaTheme="minorEastAsia"/>
        </w:rPr>
        <w:t>the</w:t>
      </w:r>
      <w:proofErr w:type="spellEnd"/>
      <w:r w:rsidR="00EF3EC7">
        <w:rPr>
          <w:rFonts w:eastAsiaTheme="minorEastAsia"/>
        </w:rPr>
        <w:t xml:space="preserve"> maximum data </w:t>
      </w:r>
      <w:proofErr w:type="spellStart"/>
      <w:r w:rsidR="00EF3EC7">
        <w:rPr>
          <w:rFonts w:eastAsiaTheme="minorEastAsia"/>
        </w:rPr>
        <w:t>rate</w:t>
      </w:r>
      <w:proofErr w:type="spellEnd"/>
      <w:r w:rsidR="00EF3EC7">
        <w:rPr>
          <w:rFonts w:eastAsiaTheme="minorEastAsia"/>
        </w:rPr>
        <w:t xml:space="preserve"> </w:t>
      </w:r>
      <w:proofErr w:type="spellStart"/>
      <w:r w:rsidR="00EF3EC7">
        <w:rPr>
          <w:rFonts w:eastAsiaTheme="minorEastAsia"/>
        </w:rPr>
        <w:t>equals</w:t>
      </w:r>
      <w:proofErr w:type="spellEnd"/>
      <w:r w:rsidR="00EF3EC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125 kbit/s</m:t>
        </m:r>
      </m:oMath>
      <w:r w:rsidR="00EF3EC7">
        <w:rPr>
          <w:rFonts w:eastAsiaTheme="minorEastAsia"/>
        </w:rPr>
        <w:t>.</w:t>
      </w:r>
    </w:p>
    <w:p w14:paraId="6AB3CC6D" w14:textId="77777777" w:rsidR="00BC7D5D" w:rsidRDefault="00FB77A8" w:rsidP="00BC7D5D">
      <w:pPr>
        <w:jc w:val="center"/>
      </w:pPr>
      <w:r>
        <w:rPr>
          <w:noProof/>
        </w:rPr>
        <w:drawing>
          <wp:inline distT="0" distB="0" distL="0" distR="0" wp14:anchorId="7DECC797" wp14:editId="7FB1DFEA">
            <wp:extent cx="5063197" cy="3099757"/>
            <wp:effectExtent l="0" t="0" r="4445" b="571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ighspeedCA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08" cy="310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65B53" w14:textId="77777777" w:rsidR="00BC7D5D" w:rsidRDefault="00BC7D5D" w:rsidP="00BC7D5D">
      <w:pPr>
        <w:jc w:val="center"/>
      </w:pPr>
      <w:proofErr w:type="spellStart"/>
      <w:r>
        <w:t>Figure</w:t>
      </w:r>
      <w:proofErr w:type="spellEnd"/>
      <w:r>
        <w:t xml:space="preserve"> 1</w:t>
      </w:r>
      <w:r w:rsidR="00E44F5F">
        <w:t>5</w:t>
      </w:r>
      <w:r>
        <w:t xml:space="preserve">: Voltage levels of </w:t>
      </w:r>
      <w:proofErr w:type="spellStart"/>
      <w:r>
        <w:t>the</w:t>
      </w:r>
      <w:proofErr w:type="spellEnd"/>
      <w:r>
        <w:t xml:space="preserve"> high-speed CAN bus</w:t>
      </w:r>
    </w:p>
    <w:p w14:paraId="04DA3DF2" w14:textId="77777777" w:rsidR="00EF3EC7" w:rsidRDefault="00EF3EC7" w:rsidP="00EF3EC7">
      <w:pPr>
        <w:rPr>
          <w:rFonts w:eastAsiaTheme="minorEastAsia"/>
        </w:rPr>
      </w:pPr>
      <w:proofErr w:type="spellStart"/>
      <w:r>
        <w:t>Figure</w:t>
      </w:r>
      <w:proofErr w:type="spellEnd"/>
      <w:r>
        <w:t xml:space="preserve"> 1</w:t>
      </w:r>
      <w:r w:rsidR="00E44F5F">
        <w:t>5</w:t>
      </w:r>
      <w:r>
        <w:t xml:space="preserve"> </w:t>
      </w:r>
      <w:proofErr w:type="spellStart"/>
      <w:r>
        <w:t>visualises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high-speed CAN bus. An </w:t>
      </w:r>
      <w:proofErr w:type="spellStart"/>
      <w:r>
        <w:t>idle</w:t>
      </w:r>
      <w:proofErr w:type="spellEnd"/>
      <w:r>
        <w:t xml:space="preserve"> voltage </w:t>
      </w:r>
      <w:proofErr w:type="spellStart"/>
      <w:r>
        <w:t>corresponds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m:oMath>
        <m:r>
          <w:rPr>
            <w:rFonts w:ascii="Cambria Math" w:hAnsi="Cambria Math"/>
          </w:rPr>
          <m:t>2.5 V</m:t>
        </m:r>
      </m:oMath>
      <w:r>
        <w:t xml:space="preserve"> on the CAN_H and </w:t>
      </w:r>
      <m:oMath>
        <m:r>
          <w:rPr>
            <w:rFonts w:ascii="Cambria Math" w:hAnsi="Cambria Math"/>
          </w:rPr>
          <m:t>2.5 V</m:t>
        </m:r>
      </m:oMath>
      <w:r>
        <w:t xml:space="preserve"> </w:t>
      </w:r>
      <w:r>
        <w:rPr>
          <w:rFonts w:eastAsiaTheme="minorEastAsia"/>
        </w:rPr>
        <w:t xml:space="preserve"> on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CAN_L</m:t>
        </m:r>
      </m:oMath>
      <w:r>
        <w:rPr>
          <w:rFonts w:eastAsiaTheme="minorEastAsia"/>
        </w:rPr>
        <w:t xml:space="preserve">. In case of a logical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, </w:t>
      </w:r>
      <w:proofErr w:type="spellStart"/>
      <w:r>
        <w:t>the</w:t>
      </w:r>
      <w:proofErr w:type="spellEnd"/>
      <w:r>
        <w:t xml:space="preserve"> CAN_H is </w:t>
      </w:r>
      <w:proofErr w:type="spellStart"/>
      <w:r>
        <w:t>pulled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m:oMath>
        <m:r>
          <w:rPr>
            <w:rFonts w:ascii="Cambria Math" w:hAnsi="Cambria Math"/>
          </w:rPr>
          <m:t>3.5 V</m:t>
        </m:r>
      </m:oMath>
      <w:r>
        <w:rPr>
          <w:rFonts w:eastAsiaTheme="minorEastAsia"/>
        </w:rPr>
        <w:t xml:space="preserve"> and the </w:t>
      </w:r>
      <w:proofErr w:type="spellStart"/>
      <w:r>
        <w:t>the</w:t>
      </w:r>
      <w:proofErr w:type="spellEnd"/>
      <w:r>
        <w:t xml:space="preserve"> CAN_L is </w:t>
      </w:r>
      <w:proofErr w:type="spellStart"/>
      <w:r>
        <w:t>pulled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less </w:t>
      </w:r>
      <w:proofErr w:type="spellStart"/>
      <w:r>
        <w:t>than</w:t>
      </w:r>
      <w:proofErr w:type="spellEnd"/>
      <w:r>
        <w:t xml:space="preserve"> </w:t>
      </w:r>
      <m:oMath>
        <m:r>
          <w:rPr>
            <w:rFonts w:ascii="Cambria Math" w:hAnsi="Cambria Math"/>
          </w:rPr>
          <m:t>1.5 V</m:t>
        </m:r>
      </m:oMath>
      <w:r>
        <w:rPr>
          <w:rFonts w:eastAsiaTheme="minorEastAsia"/>
        </w:rPr>
        <w:t xml:space="preserve"> which implies a differential voltage of more than </w:t>
      </w:r>
      <m:oMath>
        <m:r>
          <w:rPr>
            <w:rFonts w:ascii="Cambria Math" w:eastAsiaTheme="minorEastAsia" w:hAnsi="Cambria Math"/>
          </w:rPr>
          <m:t>2 V</m:t>
        </m:r>
      </m:oMath>
      <w:r>
        <w:rPr>
          <w:rFonts w:eastAsiaTheme="minorEastAsia"/>
        </w:rPr>
        <w:t xml:space="preserve">. In case of a logical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, a </w:t>
      </w:r>
      <m:oMath>
        <m:r>
          <w:rPr>
            <w:rFonts w:ascii="Cambria Math" w:hAnsi="Cambria Math"/>
          </w:rPr>
          <m:t>2.5 V</m:t>
        </m:r>
      </m:oMath>
      <w:r>
        <w:t xml:space="preserve"> on the CAN_H and a </w:t>
      </w:r>
      <m:oMath>
        <m:r>
          <w:rPr>
            <w:rFonts w:ascii="Cambria Math" w:hAnsi="Cambria Math"/>
          </w:rPr>
          <m:t>2.5 V</m:t>
        </m:r>
      </m:oMath>
      <w:r>
        <w:t xml:space="preserve"> </w:t>
      </w:r>
      <w:r>
        <w:rPr>
          <w:rFonts w:eastAsiaTheme="minorEastAsia"/>
        </w:rPr>
        <w:t xml:space="preserve"> on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CAN_L</m:t>
        </m:r>
      </m:oMath>
      <w:r>
        <w:rPr>
          <w:rFonts w:eastAsiaTheme="minorEastAsia"/>
        </w:rPr>
        <w:t xml:space="preserve"> is chosen in order to have a diff</w:t>
      </w:r>
      <w:proofErr w:type="spellStart"/>
      <w:r>
        <w:rPr>
          <w:rFonts w:eastAsiaTheme="minorEastAsia"/>
        </w:rPr>
        <w:t>erential</w:t>
      </w:r>
      <w:proofErr w:type="spellEnd"/>
      <w:r>
        <w:rPr>
          <w:rFonts w:eastAsiaTheme="minorEastAsia"/>
        </w:rPr>
        <w:t xml:space="preserve"> voltage of </w:t>
      </w:r>
      <m:oMath>
        <m:r>
          <w:rPr>
            <w:rFonts w:ascii="Cambria Math" w:eastAsiaTheme="minorEastAsia" w:hAnsi="Cambria Math"/>
          </w:rPr>
          <m:t>0 V</m:t>
        </m:r>
      </m:oMath>
      <w:r>
        <w:rPr>
          <w:rFonts w:eastAsiaTheme="minorEastAsia"/>
        </w:rPr>
        <w:t xml:space="preserve">. In case of the </w:t>
      </w:r>
      <w:r w:rsidR="00E44F5F">
        <w:rPr>
          <w:rFonts w:eastAsiaTheme="minorEastAsia"/>
        </w:rPr>
        <w:t>high</w:t>
      </w:r>
      <w:r>
        <w:rPr>
          <w:rFonts w:eastAsiaTheme="minorEastAsia"/>
        </w:rPr>
        <w:t xml:space="preserve">-speed CAN bus,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maximum data </w:t>
      </w:r>
      <w:proofErr w:type="spellStart"/>
      <w:r>
        <w:rPr>
          <w:rFonts w:eastAsiaTheme="minorEastAsia"/>
        </w:rPr>
        <w:t>rate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equals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 Mbit/s</m:t>
        </m:r>
      </m:oMath>
      <w:r>
        <w:rPr>
          <w:rFonts w:eastAsiaTheme="minorEastAsia"/>
        </w:rPr>
        <w:t xml:space="preserve"> (but </w:t>
      </w:r>
      <m:oMath>
        <m:r>
          <w:rPr>
            <w:rFonts w:ascii="Cambria Math" w:eastAsiaTheme="minorEastAsia" w:hAnsi="Cambria Math"/>
          </w:rPr>
          <m:t>500 kbit/s</m:t>
        </m:r>
      </m:oMath>
      <w:r>
        <w:rPr>
          <w:rFonts w:eastAsiaTheme="minorEastAsia"/>
        </w:rPr>
        <w:t xml:space="preserve"> is more typical).</w:t>
      </w:r>
    </w:p>
    <w:p w14:paraId="438728A2" w14:textId="77777777" w:rsidR="00BF23B3" w:rsidRDefault="00BF23B3" w:rsidP="00EF3EC7">
      <w:pPr>
        <w:rPr>
          <w:rFonts w:eastAsiaTheme="minorEastAsia"/>
        </w:rPr>
      </w:pPr>
      <w:proofErr w:type="spellStart"/>
      <w:r>
        <w:rPr>
          <w:rFonts w:eastAsiaTheme="minorEastAsia"/>
        </w:rPr>
        <w:t>Notice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EMI of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CAN bus is </w:t>
      </w:r>
      <w:proofErr w:type="spellStart"/>
      <w:r>
        <w:rPr>
          <w:rFonts w:eastAsiaTheme="minorEastAsia"/>
        </w:rPr>
        <w:t>reduced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UTP </w:t>
      </w:r>
      <w:proofErr w:type="spellStart"/>
      <w:r>
        <w:rPr>
          <w:rFonts w:eastAsiaTheme="minorEastAsia"/>
        </w:rPr>
        <w:t>cable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reduces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impact of </w:t>
      </w:r>
      <w:proofErr w:type="spellStart"/>
      <w:r>
        <w:rPr>
          <w:rFonts w:eastAsiaTheme="minorEastAsia"/>
        </w:rPr>
        <w:t>magnetic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coupling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differentially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driven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lines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impact of </w:t>
      </w:r>
      <w:proofErr w:type="spellStart"/>
      <w:r>
        <w:rPr>
          <w:rFonts w:eastAsiaTheme="minorEastAsia"/>
        </w:rPr>
        <w:t>electrostatic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coupling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reduced</w:t>
      </w:r>
      <w:proofErr w:type="spellEnd"/>
      <w:r w:rsidR="003C40F1">
        <w:rPr>
          <w:rFonts w:eastAsiaTheme="minorEastAsia"/>
        </w:rPr>
        <w:t xml:space="preserve"> (i.e. normally no shielding</w:t>
      </w:r>
      <w:r w:rsidR="00D54EC4">
        <w:rPr>
          <w:rFonts w:eastAsiaTheme="minorEastAsia"/>
        </w:rPr>
        <w:t xml:space="preserve"> i</w:t>
      </w:r>
      <w:r w:rsidR="007C35DC">
        <w:rPr>
          <w:rFonts w:eastAsiaTheme="minorEastAsia"/>
        </w:rPr>
        <w:t>s</w:t>
      </w:r>
      <w:r w:rsidR="00D54EC4">
        <w:rPr>
          <w:rFonts w:eastAsiaTheme="minorEastAsia"/>
        </w:rPr>
        <w:t xml:space="preserve"> </w:t>
      </w:r>
      <w:proofErr w:type="spellStart"/>
      <w:r w:rsidR="00D54EC4">
        <w:rPr>
          <w:rFonts w:eastAsiaTheme="minorEastAsia"/>
        </w:rPr>
        <w:t>needed</w:t>
      </w:r>
      <w:proofErr w:type="spellEnd"/>
      <w:r w:rsidR="00D54EC4">
        <w:rPr>
          <w:rFonts w:eastAsiaTheme="minorEastAsia"/>
        </w:rPr>
        <w:t xml:space="preserve">, no STP </w:t>
      </w:r>
      <w:proofErr w:type="spellStart"/>
      <w:r w:rsidR="00D54EC4">
        <w:rPr>
          <w:rFonts w:eastAsiaTheme="minorEastAsia"/>
        </w:rPr>
        <w:t>cable</w:t>
      </w:r>
      <w:proofErr w:type="spellEnd"/>
      <w:r w:rsidR="00D54EC4">
        <w:rPr>
          <w:rFonts w:eastAsiaTheme="minorEastAsia"/>
        </w:rPr>
        <w:t xml:space="preserve"> is </w:t>
      </w:r>
      <w:proofErr w:type="spellStart"/>
      <w:r w:rsidR="00D54EC4">
        <w:rPr>
          <w:rFonts w:eastAsiaTheme="minorEastAsia"/>
        </w:rPr>
        <w:t>needed</w:t>
      </w:r>
      <w:proofErr w:type="spellEnd"/>
      <w:r w:rsidR="00D54EC4">
        <w:rPr>
          <w:rFonts w:eastAsiaTheme="minorEastAsia"/>
        </w:rPr>
        <w:t xml:space="preserve"> </w:t>
      </w:r>
      <w:r w:rsidR="003C40F1">
        <w:rPr>
          <w:rFonts w:eastAsiaTheme="minorEastAsia"/>
        </w:rPr>
        <w:t>)</w:t>
      </w:r>
      <w:r>
        <w:rPr>
          <w:rFonts w:eastAsiaTheme="minorEastAsia"/>
        </w:rPr>
        <w:t>.</w:t>
      </w:r>
      <w:r w:rsidR="007C35DC">
        <w:rPr>
          <w:rFonts w:eastAsiaTheme="minorEastAsia"/>
        </w:rPr>
        <w:t xml:space="preserve"> In a few cases </w:t>
      </w:r>
      <w:proofErr w:type="spellStart"/>
      <w:r w:rsidR="007C35DC">
        <w:rPr>
          <w:rFonts w:eastAsiaTheme="minorEastAsia"/>
        </w:rPr>
        <w:t>with</w:t>
      </w:r>
      <w:proofErr w:type="spellEnd"/>
      <w:r w:rsidR="007C35DC">
        <w:rPr>
          <w:rFonts w:eastAsiaTheme="minorEastAsia"/>
        </w:rPr>
        <w:t xml:space="preserve"> high data </w:t>
      </w:r>
      <w:proofErr w:type="spellStart"/>
      <w:r w:rsidR="007C35DC">
        <w:rPr>
          <w:rFonts w:eastAsiaTheme="minorEastAsia"/>
        </w:rPr>
        <w:t>rates</w:t>
      </w:r>
      <w:proofErr w:type="spellEnd"/>
      <w:r w:rsidR="007C35DC">
        <w:rPr>
          <w:rFonts w:eastAsiaTheme="minorEastAsia"/>
        </w:rPr>
        <w:t xml:space="preserve"> (</w:t>
      </w:r>
      <w:proofErr w:type="spellStart"/>
      <w:r w:rsidR="007C35DC">
        <w:rPr>
          <w:rFonts w:eastAsiaTheme="minorEastAsia"/>
        </w:rPr>
        <w:t>used</w:t>
      </w:r>
      <w:proofErr w:type="spellEnd"/>
      <w:r w:rsidR="007C35DC">
        <w:rPr>
          <w:rFonts w:eastAsiaTheme="minorEastAsia"/>
        </w:rPr>
        <w:t xml:space="preserve"> </w:t>
      </w:r>
      <w:proofErr w:type="spellStart"/>
      <w:r w:rsidR="007C35DC">
        <w:rPr>
          <w:rFonts w:eastAsiaTheme="minorEastAsia"/>
        </w:rPr>
        <w:t>for</w:t>
      </w:r>
      <w:proofErr w:type="spellEnd"/>
      <w:r w:rsidR="007C35DC">
        <w:rPr>
          <w:rFonts w:eastAsiaTheme="minorEastAsia"/>
        </w:rPr>
        <w:t xml:space="preserve"> multimedia </w:t>
      </w:r>
      <w:proofErr w:type="spellStart"/>
      <w:r w:rsidR="007C35DC">
        <w:rPr>
          <w:rFonts w:eastAsiaTheme="minorEastAsia"/>
        </w:rPr>
        <w:t>applications</w:t>
      </w:r>
      <w:proofErr w:type="spellEnd"/>
      <w:r w:rsidR="007C35DC">
        <w:rPr>
          <w:rFonts w:eastAsiaTheme="minorEastAsia"/>
        </w:rPr>
        <w:t xml:space="preserve">), a STP </w:t>
      </w:r>
      <w:proofErr w:type="spellStart"/>
      <w:r w:rsidR="007C35DC">
        <w:rPr>
          <w:rFonts w:eastAsiaTheme="minorEastAsia"/>
        </w:rPr>
        <w:t>cable</w:t>
      </w:r>
      <w:proofErr w:type="spellEnd"/>
      <w:r w:rsidR="007C35DC">
        <w:rPr>
          <w:rFonts w:eastAsiaTheme="minorEastAsia"/>
        </w:rPr>
        <w:t xml:space="preserve"> </w:t>
      </w:r>
      <w:proofErr w:type="spellStart"/>
      <w:r w:rsidR="007C35DC">
        <w:rPr>
          <w:rFonts w:eastAsiaTheme="minorEastAsia"/>
        </w:rPr>
        <w:t>can</w:t>
      </w:r>
      <w:proofErr w:type="spellEnd"/>
      <w:r w:rsidR="007C35DC">
        <w:rPr>
          <w:rFonts w:eastAsiaTheme="minorEastAsia"/>
        </w:rPr>
        <w:t xml:space="preserve"> </w:t>
      </w:r>
      <w:proofErr w:type="spellStart"/>
      <w:r w:rsidR="007C35DC">
        <w:rPr>
          <w:rFonts w:eastAsiaTheme="minorEastAsia"/>
        </w:rPr>
        <w:t>be</w:t>
      </w:r>
      <w:proofErr w:type="spellEnd"/>
      <w:r w:rsidR="007C35DC">
        <w:rPr>
          <w:rFonts w:eastAsiaTheme="minorEastAsia"/>
        </w:rPr>
        <w:t xml:space="preserve"> </w:t>
      </w:r>
      <w:proofErr w:type="spellStart"/>
      <w:r w:rsidR="007C35DC">
        <w:rPr>
          <w:rFonts w:eastAsiaTheme="minorEastAsia"/>
        </w:rPr>
        <w:t>used</w:t>
      </w:r>
      <w:proofErr w:type="spellEnd"/>
      <w:r w:rsidR="007C35DC">
        <w:rPr>
          <w:rFonts w:eastAsiaTheme="minorEastAsia"/>
        </w:rPr>
        <w:t>.</w:t>
      </w:r>
    </w:p>
    <w:p w14:paraId="332E9FC6" w14:textId="77777777" w:rsidR="002A1000" w:rsidRDefault="002A1000" w:rsidP="002A1000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65E82225" wp14:editId="1572D550">
            <wp:extent cx="4863563" cy="3020427"/>
            <wp:effectExtent l="0" t="0" r="0" b="889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ighspeedCANdisturbanc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098" cy="302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4F5D" w14:textId="77777777" w:rsidR="002A1000" w:rsidRDefault="002A1000" w:rsidP="002A1000">
      <w:pPr>
        <w:jc w:val="center"/>
      </w:pPr>
      <w:proofErr w:type="spellStart"/>
      <w:r>
        <w:t>Figure</w:t>
      </w:r>
      <w:proofErr w:type="spellEnd"/>
      <w:r>
        <w:t xml:space="preserve"> 1</w:t>
      </w:r>
      <w:r w:rsidR="00E44F5F">
        <w:t>6</w:t>
      </w:r>
      <w:r>
        <w:t xml:space="preserve">: Voltage levels of </w:t>
      </w:r>
      <w:proofErr w:type="spellStart"/>
      <w:r>
        <w:t>the</w:t>
      </w:r>
      <w:proofErr w:type="spellEnd"/>
      <w:r>
        <w:t xml:space="preserve"> high-speed CAN bus in case of </w:t>
      </w:r>
      <w:proofErr w:type="spellStart"/>
      <w:r>
        <w:t>electrostatic</w:t>
      </w:r>
      <w:proofErr w:type="spellEnd"/>
      <w:r>
        <w:t xml:space="preserve"> </w:t>
      </w:r>
      <w:proofErr w:type="spellStart"/>
      <w:r>
        <w:t>coupling</w:t>
      </w:r>
      <w:proofErr w:type="spellEnd"/>
    </w:p>
    <w:p w14:paraId="065573DD" w14:textId="77777777" w:rsidR="001249E8" w:rsidRDefault="00D41620" w:rsidP="00054A38"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</w:t>
      </w:r>
      <w:r w:rsidR="00E44F5F">
        <w:t>4</w:t>
      </w:r>
      <w:r>
        <w:t xml:space="preserve"> (low-speed CAN bus)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</w:t>
      </w:r>
      <w:r w:rsidR="00E44F5F">
        <w:t>5</w:t>
      </w:r>
      <w:r>
        <w:t xml:space="preserve"> (high-speed CAN bus), </w:t>
      </w:r>
      <w:proofErr w:type="spellStart"/>
      <w:r>
        <w:t>differential</w:t>
      </w:r>
      <w:proofErr w:type="spellEnd"/>
      <w:r>
        <w:t xml:space="preserve"> voltages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of e.g. </w:t>
      </w:r>
      <w:proofErr w:type="spellStart"/>
      <w:r>
        <w:t>the</w:t>
      </w:r>
      <w:proofErr w:type="spellEnd"/>
      <w:r>
        <w:t xml:space="preserve"> UTP </w:t>
      </w:r>
      <w:proofErr w:type="spellStart"/>
      <w:r>
        <w:t>cable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differential</w:t>
      </w:r>
      <w:proofErr w:type="spellEnd"/>
      <w:r>
        <w:t xml:space="preserve"> voltage is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impact of </w:t>
      </w:r>
      <w:proofErr w:type="spellStart"/>
      <w:r>
        <w:t>electrostatic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 is </w:t>
      </w:r>
      <w:proofErr w:type="spellStart"/>
      <w:r>
        <w:t>eliminated</w:t>
      </w:r>
      <w:proofErr w:type="spellEnd"/>
      <w:r>
        <w:t xml:space="preserve"> (or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considerably</w:t>
      </w:r>
      <w:proofErr w:type="spellEnd"/>
      <w:r>
        <w:t xml:space="preserve">). 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</w:t>
      </w:r>
      <w:r w:rsidR="00E44F5F">
        <w:t>6</w:t>
      </w:r>
      <w:r>
        <w:t xml:space="preserve">,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voltage has been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no impact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voltage.</w:t>
      </w:r>
      <w:r w:rsidR="002A1000">
        <w:t xml:space="preserve"> </w:t>
      </w:r>
      <w:proofErr w:type="spellStart"/>
      <w:r w:rsidR="002A1000">
        <w:t>Figure</w:t>
      </w:r>
      <w:proofErr w:type="spellEnd"/>
      <w:r w:rsidR="002A1000">
        <w:t xml:space="preserve"> 1</w:t>
      </w:r>
      <w:r w:rsidR="00E44F5F">
        <w:t>6</w:t>
      </w:r>
      <w:r w:rsidR="002A1000">
        <w:t xml:space="preserve"> </w:t>
      </w:r>
      <w:proofErr w:type="spellStart"/>
      <w:r w:rsidR="002A1000">
        <w:t>visualises</w:t>
      </w:r>
      <w:proofErr w:type="spellEnd"/>
      <w:r w:rsidR="002A1000">
        <w:t xml:space="preserve"> </w:t>
      </w:r>
      <w:proofErr w:type="spellStart"/>
      <w:r w:rsidR="002A1000">
        <w:t>the</w:t>
      </w:r>
      <w:proofErr w:type="spellEnd"/>
      <w:r w:rsidR="002A1000">
        <w:t xml:space="preserve"> </w:t>
      </w:r>
      <w:proofErr w:type="spellStart"/>
      <w:r w:rsidR="002A1000">
        <w:t>situation</w:t>
      </w:r>
      <w:proofErr w:type="spellEnd"/>
      <w:r w:rsidR="002A1000">
        <w:t xml:space="preserve"> of a high-speed CAN bus but </w:t>
      </w:r>
      <w:proofErr w:type="spellStart"/>
      <w:r w:rsidR="002A1000">
        <w:t>an</w:t>
      </w:r>
      <w:proofErr w:type="spellEnd"/>
      <w:r w:rsidR="002A1000">
        <w:t xml:space="preserve"> </w:t>
      </w:r>
      <w:proofErr w:type="spellStart"/>
      <w:r w:rsidR="002A1000">
        <w:t>identical</w:t>
      </w:r>
      <w:proofErr w:type="spellEnd"/>
      <w:r w:rsidR="002A1000">
        <w:t xml:space="preserve"> </w:t>
      </w:r>
      <w:proofErr w:type="spellStart"/>
      <w:r w:rsidR="002A1000">
        <w:t>situation</w:t>
      </w:r>
      <w:proofErr w:type="spellEnd"/>
      <w:r w:rsidR="002A1000">
        <w:t xml:space="preserve"> </w:t>
      </w:r>
      <w:proofErr w:type="spellStart"/>
      <w:r w:rsidR="002A1000">
        <w:t>occurs</w:t>
      </w:r>
      <w:proofErr w:type="spellEnd"/>
      <w:r w:rsidR="002A1000">
        <w:t xml:space="preserve"> in case of a low-speed CAN bus.</w:t>
      </w:r>
    </w:p>
    <w:p w14:paraId="174A86EE" w14:textId="77777777" w:rsidR="00BC7D5D" w:rsidRDefault="0013125E" w:rsidP="00054A38">
      <w:pPr>
        <w:rPr>
          <w:u w:val="single"/>
        </w:rPr>
      </w:pPr>
      <w:r w:rsidRPr="0013125E">
        <w:rPr>
          <w:u w:val="single"/>
        </w:rPr>
        <w:t>3.4: T</w:t>
      </w:r>
      <w:r w:rsidR="00732512">
        <w:rPr>
          <w:u w:val="single"/>
        </w:rPr>
        <w:t xml:space="preserve">ransmitter, </w:t>
      </w:r>
      <w:proofErr w:type="spellStart"/>
      <w:r w:rsidR="00732512">
        <w:rPr>
          <w:u w:val="single"/>
        </w:rPr>
        <w:t>reciever</w:t>
      </w:r>
      <w:proofErr w:type="spellEnd"/>
      <w:r w:rsidR="00732512">
        <w:rPr>
          <w:u w:val="single"/>
        </w:rPr>
        <w:t xml:space="preserve"> </w:t>
      </w:r>
      <w:proofErr w:type="spellStart"/>
      <w:r w:rsidR="00732512">
        <w:rPr>
          <w:u w:val="single"/>
        </w:rPr>
        <w:t>and</w:t>
      </w:r>
      <w:proofErr w:type="spellEnd"/>
      <w:r w:rsidR="00732512">
        <w:rPr>
          <w:u w:val="single"/>
        </w:rPr>
        <w:t xml:space="preserve"> </w:t>
      </w:r>
      <w:proofErr w:type="spellStart"/>
      <w:r w:rsidR="00732512">
        <w:rPr>
          <w:u w:val="single"/>
        </w:rPr>
        <w:t>t</w:t>
      </w:r>
      <w:r w:rsidRPr="0013125E">
        <w:rPr>
          <w:u w:val="single"/>
        </w:rPr>
        <w:t>ermination</w:t>
      </w:r>
      <w:proofErr w:type="spellEnd"/>
      <w:r w:rsidRPr="0013125E">
        <w:rPr>
          <w:u w:val="single"/>
        </w:rPr>
        <w:t xml:space="preserve"> of a CAN bus</w:t>
      </w:r>
    </w:p>
    <w:p w14:paraId="2127214B" w14:textId="77777777" w:rsidR="00732512" w:rsidRDefault="00732512" w:rsidP="00732512">
      <w:pPr>
        <w:rPr>
          <w:rFonts w:eastAsiaTheme="minorEastAsia"/>
        </w:rPr>
      </w:pPr>
      <w:proofErr w:type="spellStart"/>
      <w:r>
        <w:t>Figure</w:t>
      </w:r>
      <w:proofErr w:type="spellEnd"/>
      <w:r>
        <w:t xml:space="preserve"> 1</w:t>
      </w:r>
      <w:r w:rsidR="00C61F21">
        <w:t>7</w:t>
      </w:r>
      <w:bookmarkStart w:id="0" w:name="_GoBack"/>
      <w:bookmarkEnd w:id="0"/>
      <w:r>
        <w:t xml:space="preserve"> </w:t>
      </w:r>
      <w:proofErr w:type="spellStart"/>
      <w:r>
        <w:t>visualises</w:t>
      </w:r>
      <w:proofErr w:type="spellEnd"/>
      <w:r>
        <w:t xml:space="preserve"> a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a CAN bus </w:t>
      </w:r>
      <w:proofErr w:type="spellStart"/>
      <w:r>
        <w:t>containing</w:t>
      </w:r>
      <w:proofErr w:type="spellEnd"/>
      <w:r>
        <w:t xml:space="preserve"> a transmitter </w:t>
      </w:r>
      <m:oMath>
        <m:r>
          <w:rPr>
            <w:rFonts w:ascii="Cambria Math" w:hAnsi="Cambria Math"/>
          </w:rPr>
          <m:t>Tx</m:t>
        </m:r>
      </m:oMath>
      <w:r>
        <w:t xml:space="preserve">  </w:t>
      </w:r>
      <w:proofErr w:type="spellStart"/>
      <w:r>
        <w:t>and</w:t>
      </w:r>
      <w:proofErr w:type="spellEnd"/>
      <w:r>
        <w:t xml:space="preserve"> a receiver </w:t>
      </w:r>
      <m:oMath>
        <m:r>
          <w:rPr>
            <w:rFonts w:ascii="Cambria Math" w:hAnsi="Cambria Math"/>
          </w:rPr>
          <m:t>Rx</m:t>
        </m:r>
      </m:oMath>
      <w:r>
        <w:t xml:space="preserve">. In case the transmitter transmits a zero </w:t>
      </w:r>
      <m:oMath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>, both MOSFETs will conduct. The upper MOSFET in Figure 1</w:t>
      </w:r>
      <w:r w:rsidR="00E44F5F">
        <w:rPr>
          <w:rFonts w:eastAsiaTheme="minorEastAsia"/>
        </w:rPr>
        <w:t>7</w:t>
      </w:r>
      <w:r>
        <w:rPr>
          <w:rFonts w:eastAsiaTheme="minorEastAsia"/>
        </w:rPr>
        <w:t xml:space="preserve"> is a P-</w:t>
      </w:r>
      <w:proofErr w:type="spellStart"/>
      <w:r>
        <w:rPr>
          <w:rFonts w:eastAsiaTheme="minorEastAsia"/>
        </w:rPr>
        <w:t>channel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enhancement</w:t>
      </w:r>
      <w:proofErr w:type="spellEnd"/>
      <w:r>
        <w:rPr>
          <w:rFonts w:eastAsiaTheme="minorEastAsia"/>
        </w:rPr>
        <w:t xml:space="preserve"> MOSFET. In case a low voltage is </w:t>
      </w:r>
      <w:proofErr w:type="spellStart"/>
      <w:r>
        <w:rPr>
          <w:rFonts w:eastAsiaTheme="minorEastAsia"/>
        </w:rPr>
        <w:t>applied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gate G, a </w:t>
      </w:r>
      <w:proofErr w:type="spellStart"/>
      <w:r>
        <w:rPr>
          <w:rFonts w:eastAsiaTheme="minorEastAsia"/>
        </w:rPr>
        <w:t>conducting</w:t>
      </w:r>
      <w:proofErr w:type="spellEnd"/>
      <w:r>
        <w:rPr>
          <w:rFonts w:eastAsiaTheme="minorEastAsia"/>
        </w:rPr>
        <w:t xml:space="preserve"> </w:t>
      </w:r>
      <w:r w:rsidR="00E44F5F">
        <w:rPr>
          <w:rFonts w:eastAsiaTheme="minorEastAsia"/>
        </w:rPr>
        <w:t>P-</w:t>
      </w:r>
      <w:proofErr w:type="spellStart"/>
      <w:r>
        <w:rPr>
          <w:rFonts w:eastAsiaTheme="minorEastAsia"/>
        </w:rPr>
        <w:t>channel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obtained</w:t>
      </w:r>
      <w:proofErr w:type="spellEnd"/>
      <w:r>
        <w:rPr>
          <w:rFonts w:eastAsiaTheme="minorEastAsia"/>
        </w:rPr>
        <w:t xml:space="preserve"> i.e.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MOSFET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conduct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apply</w:t>
      </w:r>
      <w:proofErr w:type="spellEnd"/>
      <w:r>
        <w:rPr>
          <w:rFonts w:eastAsiaTheme="minorEastAsia"/>
        </w:rPr>
        <w:t xml:space="preserve"> a high voltage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CAN_H</m:t>
        </m:r>
      </m:oMath>
      <w:r>
        <w:rPr>
          <w:rFonts w:eastAsiaTheme="minorEastAsia"/>
        </w:rPr>
        <w:t xml:space="preserve"> wire. Due to the inverter, a high voltage is applied to the gate</w:t>
      </w:r>
      <w:r w:rsidR="00E44F5F">
        <w:rPr>
          <w:rFonts w:eastAsiaTheme="minorEastAsia"/>
        </w:rPr>
        <w:t xml:space="preserve"> G</w:t>
      </w:r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lower</w:t>
      </w:r>
      <w:proofErr w:type="spellEnd"/>
      <w:r>
        <w:rPr>
          <w:rFonts w:eastAsiaTheme="minorEastAsia"/>
        </w:rPr>
        <w:t xml:space="preserve"> MOSFET </w:t>
      </w: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is a N-</w:t>
      </w:r>
      <w:proofErr w:type="spellStart"/>
      <w:r>
        <w:rPr>
          <w:rFonts w:eastAsiaTheme="minorEastAsia"/>
        </w:rPr>
        <w:t>channel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enhancement</w:t>
      </w:r>
      <w:proofErr w:type="spellEnd"/>
      <w:r>
        <w:rPr>
          <w:rFonts w:eastAsiaTheme="minorEastAsia"/>
        </w:rPr>
        <w:t xml:space="preserve"> MOSFET. The </w:t>
      </w:r>
      <w:proofErr w:type="spellStart"/>
      <w:r>
        <w:rPr>
          <w:rFonts w:eastAsiaTheme="minorEastAsia"/>
        </w:rPr>
        <w:t>lower</w:t>
      </w:r>
      <w:proofErr w:type="spellEnd"/>
      <w:r>
        <w:rPr>
          <w:rFonts w:eastAsiaTheme="minorEastAsia"/>
        </w:rPr>
        <w:t xml:space="preserve"> MOSFET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conduct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apply</w:t>
      </w:r>
      <w:proofErr w:type="spellEnd"/>
      <w:r>
        <w:rPr>
          <w:rFonts w:eastAsiaTheme="minorEastAsia"/>
        </w:rPr>
        <w:t xml:space="preserve"> a low voltage </w:t>
      </w:r>
      <w:proofErr w:type="spellStart"/>
      <w:r>
        <w:rPr>
          <w:rFonts w:eastAsiaTheme="minorEastAsia"/>
        </w:rPr>
        <w:t>to</w:t>
      </w:r>
      <w:proofErr w:type="spellEnd"/>
      <w:r w:rsidR="00E44F5F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CAN_L</m:t>
        </m:r>
      </m:oMath>
      <w:r>
        <w:rPr>
          <w:rFonts w:eastAsiaTheme="minorEastAsia"/>
        </w:rPr>
        <w:t xml:space="preserve"> wire. As visualised in Figure 1</w:t>
      </w:r>
      <w:r w:rsidR="00E44F5F">
        <w:rPr>
          <w:rFonts w:eastAsiaTheme="minorEastAsia"/>
        </w:rPr>
        <w:t>5</w:t>
      </w:r>
      <w:r>
        <w:rPr>
          <w:rFonts w:eastAsiaTheme="minorEastAsia"/>
        </w:rPr>
        <w:t xml:space="preserve"> (high-speed CAN bus), </w:t>
      </w:r>
      <w:proofErr w:type="spellStart"/>
      <w:r>
        <w:rPr>
          <w:rFonts w:eastAsiaTheme="minorEastAsia"/>
        </w:rPr>
        <w:t>this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implies</w:t>
      </w:r>
      <w:proofErr w:type="spellEnd"/>
      <w:r>
        <w:rPr>
          <w:rFonts w:eastAsiaTheme="minorEastAsia"/>
        </w:rPr>
        <w:t xml:space="preserve"> indeed a zero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is applied to the CAN bus.</w:t>
      </w:r>
    </w:p>
    <w:p w14:paraId="75350300" w14:textId="77777777" w:rsidR="00732512" w:rsidRDefault="00732512" w:rsidP="00732512">
      <w:pPr>
        <w:rPr>
          <w:rFonts w:eastAsiaTheme="minorEastAsia"/>
        </w:rPr>
      </w:pPr>
      <w:r>
        <w:rPr>
          <w:rFonts w:eastAsiaTheme="minorEastAsia"/>
        </w:rPr>
        <w:t xml:space="preserve">In case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transmitter transmits a logic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>, the MOSFET</w:t>
      </w:r>
      <w:r w:rsidR="00E44F5F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conduct</w:t>
      </w:r>
      <w:proofErr w:type="spellEnd"/>
      <w:r>
        <w:rPr>
          <w:rFonts w:eastAsiaTheme="minorEastAsia"/>
        </w:rPr>
        <w:t xml:space="preserve">. The high voltage </w:t>
      </w:r>
      <w:proofErr w:type="spellStart"/>
      <w:r>
        <w:rPr>
          <w:rFonts w:eastAsiaTheme="minorEastAsia"/>
        </w:rPr>
        <w:t>applied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gate G of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upper</w:t>
      </w:r>
      <w:proofErr w:type="spellEnd"/>
      <w:r>
        <w:rPr>
          <w:rFonts w:eastAsiaTheme="minorEastAsia"/>
        </w:rPr>
        <w:t xml:space="preserve"> MOSFET does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create a </w:t>
      </w:r>
      <w:proofErr w:type="spellStart"/>
      <w:r>
        <w:rPr>
          <w:rFonts w:eastAsiaTheme="minorEastAsia"/>
        </w:rPr>
        <w:t>conducting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channel</w:t>
      </w:r>
      <w:proofErr w:type="spellEnd"/>
      <w:r>
        <w:rPr>
          <w:rFonts w:eastAsiaTheme="minorEastAsia"/>
        </w:rPr>
        <w:t xml:space="preserve"> i.e.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upper</w:t>
      </w:r>
      <w:proofErr w:type="spellEnd"/>
      <w:r>
        <w:rPr>
          <w:rFonts w:eastAsiaTheme="minorEastAsia"/>
        </w:rPr>
        <w:t xml:space="preserve"> MOSFET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conduct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Due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inverter</w:t>
      </w:r>
      <w:proofErr w:type="spellEnd"/>
      <w:r>
        <w:rPr>
          <w:rFonts w:eastAsiaTheme="minorEastAsia"/>
        </w:rPr>
        <w:t xml:space="preserve">, a low voltage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applied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gate </w:t>
      </w:r>
      <w:r w:rsidR="00E44F5F">
        <w:rPr>
          <w:rFonts w:eastAsiaTheme="minorEastAsia"/>
        </w:rPr>
        <w:t xml:space="preserve">G </w:t>
      </w:r>
      <w:r>
        <w:rPr>
          <w:rFonts w:eastAsiaTheme="minorEastAsia"/>
        </w:rPr>
        <w:t xml:space="preserve">of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lower</w:t>
      </w:r>
      <w:proofErr w:type="spellEnd"/>
      <w:r>
        <w:rPr>
          <w:rFonts w:eastAsiaTheme="minorEastAsia"/>
        </w:rPr>
        <w:t xml:space="preserve"> MOSFET </w:t>
      </w: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does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create a </w:t>
      </w:r>
      <w:proofErr w:type="spellStart"/>
      <w:r>
        <w:rPr>
          <w:rFonts w:eastAsiaTheme="minorEastAsia"/>
        </w:rPr>
        <w:t>conducting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channel</w:t>
      </w:r>
      <w:proofErr w:type="spellEnd"/>
      <w:r>
        <w:rPr>
          <w:rFonts w:eastAsiaTheme="minorEastAsia"/>
        </w:rPr>
        <w:t xml:space="preserve"> i.e.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lower</w:t>
      </w:r>
      <w:proofErr w:type="spellEnd"/>
      <w:r>
        <w:rPr>
          <w:rFonts w:eastAsiaTheme="minorEastAsia"/>
        </w:rPr>
        <w:t xml:space="preserve"> MOSFET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conduct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Since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both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MOSFETs</w:t>
      </w:r>
      <w:proofErr w:type="spellEnd"/>
      <w:r>
        <w:rPr>
          <w:rFonts w:eastAsiaTheme="minorEastAsia"/>
        </w:rPr>
        <w:t xml:space="preserve"> do </w:t>
      </w:r>
      <w:proofErr w:type="spellStart"/>
      <w:r>
        <w:rPr>
          <w:rFonts w:eastAsiaTheme="minorEastAsia"/>
        </w:rPr>
        <w:t>not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conduct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CAN_H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CAN_L</m:t>
        </m:r>
      </m:oMath>
      <w:r>
        <w:rPr>
          <w:rFonts w:eastAsiaTheme="minorEastAsia"/>
        </w:rPr>
        <w:t xml:space="preserve"> wires both have a voltage level of </w:t>
      </w:r>
      <m:oMath>
        <m:r>
          <w:rPr>
            <w:rFonts w:ascii="Cambria Math" w:eastAsiaTheme="minorEastAsia" w:hAnsi="Cambria Math"/>
          </w:rPr>
          <m:t>2.5 V</m:t>
        </m:r>
      </m:oMath>
      <w:r>
        <w:rPr>
          <w:rFonts w:eastAsiaTheme="minorEastAsia"/>
        </w:rPr>
        <w:t xml:space="preserve"> which corresponds with a logic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 in Figure 1</w:t>
      </w:r>
      <w:r w:rsidR="00E44F5F">
        <w:rPr>
          <w:rFonts w:eastAsiaTheme="minorEastAsia"/>
        </w:rPr>
        <w:t>5</w:t>
      </w:r>
      <w:r>
        <w:rPr>
          <w:rFonts w:eastAsiaTheme="minorEastAsia"/>
        </w:rPr>
        <w:t xml:space="preserve">.  </w:t>
      </w:r>
    </w:p>
    <w:p w14:paraId="0DC0FF27" w14:textId="77777777" w:rsidR="00732512" w:rsidRDefault="00732512" w:rsidP="00732512"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applied</w:t>
      </w:r>
      <w:proofErr w:type="spellEnd"/>
      <w:r>
        <w:rPr>
          <w:rFonts w:eastAsiaTheme="minorEastAsia"/>
        </w:rPr>
        <w:t xml:space="preserve"> signal </w:t>
      </w:r>
      <w:proofErr w:type="spellStart"/>
      <w:r>
        <w:rPr>
          <w:rFonts w:eastAsiaTheme="minorEastAsia"/>
        </w:rPr>
        <w:t>propagates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through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r w:rsidR="00E44F5F">
        <w:rPr>
          <w:rFonts w:eastAsiaTheme="minorEastAsia"/>
        </w:rPr>
        <w:t>CAN</w:t>
      </w:r>
      <w:r w:rsidR="00A87746">
        <w:rPr>
          <w:rFonts w:eastAsiaTheme="minorEastAsia"/>
        </w:rPr>
        <w:t xml:space="preserve"> </w:t>
      </w:r>
      <w:r>
        <w:rPr>
          <w:rFonts w:eastAsiaTheme="minorEastAsia"/>
        </w:rPr>
        <w:t xml:space="preserve">bus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reach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receiver </w:t>
      </w:r>
      <m:oMath>
        <m:r>
          <w:rPr>
            <w:rFonts w:ascii="Cambria Math" w:eastAsiaTheme="minorEastAsia" w:hAnsi="Cambria Math"/>
          </w:rPr>
          <m:t>Rx</m:t>
        </m:r>
      </m:oMath>
      <w:r>
        <w:rPr>
          <w:rFonts w:eastAsiaTheme="minorEastAsia"/>
        </w:rPr>
        <w:t xml:space="preserve"> where the differential voltage is sent to a comparator. When receiving a logic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, the voltage level of </w:t>
      </w:r>
      <m:oMath>
        <m:r>
          <w:rPr>
            <w:rFonts w:ascii="Cambria Math" w:eastAsiaTheme="minorEastAsia" w:hAnsi="Cambria Math"/>
          </w:rPr>
          <m:t>CAN_H</m:t>
        </m:r>
      </m:oMath>
      <w:r>
        <w:rPr>
          <w:rFonts w:eastAsiaTheme="minorEastAsia"/>
        </w:rPr>
        <w:t xml:space="preserve"> is higher than the voltage level of </w:t>
      </w:r>
      <m:oMath>
        <m:r>
          <w:rPr>
            <w:rFonts w:ascii="Cambria Math" w:eastAsiaTheme="minorEastAsia" w:hAnsi="Cambria Math"/>
          </w:rPr>
          <m:t>CAN_L</m:t>
        </m:r>
      </m:oMath>
      <w:r>
        <w:rPr>
          <w:rFonts w:eastAsiaTheme="minorEastAsia"/>
        </w:rPr>
        <w:t xml:space="preserve"> implying a high voltage at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output of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comparator. </w:t>
      </w:r>
      <w:proofErr w:type="spellStart"/>
      <w:r>
        <w:rPr>
          <w:rFonts w:eastAsiaTheme="minorEastAsia"/>
        </w:rPr>
        <w:t>Due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inverter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after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comparator </w:t>
      </w:r>
      <w:proofErr w:type="spellStart"/>
      <w:r>
        <w:rPr>
          <w:rFonts w:eastAsiaTheme="minorEastAsia"/>
        </w:rPr>
        <w:t>finally</w:t>
      </w:r>
      <w:proofErr w:type="spellEnd"/>
      <w:r>
        <w:rPr>
          <w:rFonts w:eastAsiaTheme="minorEastAsia"/>
        </w:rPr>
        <w:t xml:space="preserve"> a logic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is obtained</w:t>
      </w:r>
      <w:r w:rsidR="00E44F5F"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Rx</m:t>
        </m:r>
      </m:oMath>
      <w:r>
        <w:rPr>
          <w:rFonts w:eastAsiaTheme="minorEastAsia"/>
        </w:rPr>
        <w:t>.</w:t>
      </w:r>
    </w:p>
    <w:p w14:paraId="4009413A" w14:textId="77777777" w:rsidR="00732512" w:rsidRPr="00732512" w:rsidRDefault="00732512" w:rsidP="00054A38"/>
    <w:p w14:paraId="3E18218A" w14:textId="77777777" w:rsidR="0078018D" w:rsidRDefault="005D0313" w:rsidP="00732512">
      <w:pPr>
        <w:jc w:val="center"/>
      </w:pPr>
      <w:r>
        <w:rPr>
          <w:noProof/>
        </w:rPr>
        <w:lastRenderedPageBreak/>
        <w:drawing>
          <wp:inline distT="0" distB="0" distL="0" distR="0" wp14:anchorId="716E18CE" wp14:editId="27BA8043">
            <wp:extent cx="5409028" cy="3183886"/>
            <wp:effectExtent l="0" t="0" r="1270" b="0"/>
            <wp:docPr id="15" name="Afbeelding 1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amloo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269" cy="318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924F" w14:textId="77777777" w:rsidR="00E453BC" w:rsidRDefault="00E453BC" w:rsidP="00E453BC">
      <w:pPr>
        <w:jc w:val="center"/>
      </w:pPr>
      <w:proofErr w:type="spellStart"/>
      <w:r>
        <w:t>Figure</w:t>
      </w:r>
      <w:proofErr w:type="spellEnd"/>
      <w:r>
        <w:t xml:space="preserve"> 1</w:t>
      </w:r>
      <w:r w:rsidR="00FB22A1">
        <w:t>7</w:t>
      </w:r>
      <w:r>
        <w:t xml:space="preserve">: CAN bus </w:t>
      </w:r>
      <w:proofErr w:type="spellStart"/>
      <w:r>
        <w:t>with</w:t>
      </w:r>
      <w:proofErr w:type="spellEnd"/>
      <w:r>
        <w:t xml:space="preserve"> transmitter </w:t>
      </w:r>
      <w:proofErr w:type="spellStart"/>
      <w:r>
        <w:t>and</w:t>
      </w:r>
      <w:proofErr w:type="spellEnd"/>
      <w:r>
        <w:t xml:space="preserve"> receiver</w:t>
      </w:r>
    </w:p>
    <w:p w14:paraId="22B8BF1C" w14:textId="77777777" w:rsidR="00BC7D5D" w:rsidRDefault="00533EA0" w:rsidP="00054A38">
      <w:pPr>
        <w:rPr>
          <w:rFonts w:eastAsiaTheme="minorEastAsia"/>
        </w:rPr>
      </w:pPr>
      <w:proofErr w:type="spellStart"/>
      <w:r>
        <w:t>Notice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resistors</w:t>
      </w:r>
      <w:proofErr w:type="spellEnd"/>
      <w:r>
        <w:t xml:space="preserve">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reflections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CAN bus </w:t>
      </w:r>
      <w:proofErr w:type="spellStart"/>
      <w:r>
        <w:t>behaves</w:t>
      </w:r>
      <w:proofErr w:type="spellEnd"/>
      <w:r>
        <w:t xml:space="preserve"> as a transmission line.</w:t>
      </w:r>
      <w:r w:rsidR="00732512">
        <w:t xml:space="preserve"> </w:t>
      </w:r>
      <w:proofErr w:type="spellStart"/>
      <w:r w:rsidR="00732512">
        <w:t>Termination</w:t>
      </w:r>
      <w:proofErr w:type="spellEnd"/>
      <w:r w:rsidR="00732512">
        <w:t xml:space="preserve"> </w:t>
      </w:r>
      <w:proofErr w:type="spellStart"/>
      <w:r w:rsidR="00732512">
        <w:t>resistors</w:t>
      </w:r>
      <w:proofErr w:type="spellEnd"/>
      <w:r w:rsidR="00732512">
        <w:t xml:space="preserve"> are </w:t>
      </w:r>
      <w:proofErr w:type="spellStart"/>
      <w:r w:rsidR="00732512">
        <w:t>available</w:t>
      </w:r>
      <w:proofErr w:type="spellEnd"/>
      <w:r w:rsidR="00732512">
        <w:t xml:space="preserve"> at </w:t>
      </w:r>
      <w:proofErr w:type="spellStart"/>
      <w:r w:rsidR="00732512">
        <w:t>both</w:t>
      </w:r>
      <w:proofErr w:type="spellEnd"/>
      <w:r w:rsidR="00732512">
        <w:t xml:space="preserve"> most </w:t>
      </w:r>
      <w:proofErr w:type="spellStart"/>
      <w:r w:rsidR="00732512">
        <w:t>distant</w:t>
      </w:r>
      <w:proofErr w:type="spellEnd"/>
      <w:r w:rsidR="00732512">
        <w:t xml:space="preserve"> points of </w:t>
      </w:r>
      <w:proofErr w:type="spellStart"/>
      <w:r w:rsidR="00732512">
        <w:t>the</w:t>
      </w:r>
      <w:proofErr w:type="spellEnd"/>
      <w:r w:rsidR="00732512">
        <w:t xml:space="preserve"> CAN bus.</w:t>
      </w:r>
      <w:r>
        <w:t xml:space="preserve"> The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impedance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transmission line is </w:t>
      </w:r>
      <w:proofErr w:type="spellStart"/>
      <w:r>
        <w:t>about</w:t>
      </w:r>
      <w:proofErr w:type="spellEnd"/>
      <w:r>
        <w:t xml:space="preserve"> </w:t>
      </w:r>
      <m:oMath>
        <m:r>
          <w:rPr>
            <w:rFonts w:ascii="Cambria Math" w:hAnsi="Cambria Math"/>
          </w:rPr>
          <m:t>120 Ω</m:t>
        </m:r>
      </m:oMath>
      <w:r w:rsidR="00732512">
        <w:rPr>
          <w:rFonts w:eastAsiaTheme="minorEastAsia"/>
        </w:rPr>
        <w:t xml:space="preserve"> for a differential mode signal</w:t>
      </w:r>
      <w:r>
        <w:rPr>
          <w:rFonts w:eastAsiaTheme="minorEastAsia"/>
        </w:rPr>
        <w:t xml:space="preserve">. </w:t>
      </w:r>
      <w:proofErr w:type="spellStart"/>
      <w:r w:rsidR="00732512">
        <w:rPr>
          <w:rFonts w:eastAsiaTheme="minorEastAsia"/>
        </w:rPr>
        <w:t>Termination</w:t>
      </w:r>
      <w:proofErr w:type="spellEnd"/>
      <w:r w:rsidR="00732512">
        <w:rPr>
          <w:rFonts w:eastAsiaTheme="minorEastAsia"/>
        </w:rPr>
        <w:t xml:space="preserve"> is </w:t>
      </w:r>
      <w:proofErr w:type="spellStart"/>
      <w:r w:rsidR="00732512">
        <w:rPr>
          <w:rFonts w:eastAsiaTheme="minorEastAsia"/>
        </w:rPr>
        <w:t>obtaind</w:t>
      </w:r>
      <w:proofErr w:type="spellEnd"/>
      <w:r w:rsidR="00732512">
        <w:rPr>
          <w:rFonts w:eastAsiaTheme="minorEastAsia"/>
        </w:rPr>
        <w:t xml:space="preserve"> </w:t>
      </w:r>
      <w:proofErr w:type="spellStart"/>
      <w:r w:rsidR="00732512">
        <w:rPr>
          <w:rFonts w:eastAsiaTheme="minorEastAsia"/>
        </w:rPr>
        <w:t>by</w:t>
      </w:r>
      <w:proofErr w:type="spellEnd"/>
      <w:r w:rsidR="00732512">
        <w:rPr>
          <w:rFonts w:eastAsiaTheme="minorEastAsia"/>
        </w:rPr>
        <w:t xml:space="preserve"> </w:t>
      </w:r>
      <w:proofErr w:type="spellStart"/>
      <w:r w:rsidR="00732512">
        <w:rPr>
          <w:rFonts w:eastAsiaTheme="minorEastAsia"/>
        </w:rPr>
        <w:t>using</w:t>
      </w:r>
      <w:proofErr w:type="spellEnd"/>
      <w:r w:rsidR="00732512">
        <w:rPr>
          <w:rFonts w:eastAsiaTheme="minorEastAsia"/>
        </w:rPr>
        <w:t xml:space="preserve"> </w:t>
      </w:r>
      <w:proofErr w:type="spellStart"/>
      <w:r w:rsidR="00732512">
        <w:rPr>
          <w:rFonts w:eastAsiaTheme="minorEastAsia"/>
        </w:rPr>
        <w:t>two</w:t>
      </w:r>
      <w:proofErr w:type="spellEnd"/>
      <w:r w:rsidR="00732512">
        <w:rPr>
          <w:rFonts w:eastAsiaTheme="minorEastAsia"/>
        </w:rPr>
        <w:t xml:space="preserve"> </w:t>
      </w:r>
      <w:proofErr w:type="spellStart"/>
      <w:r w:rsidR="00732512">
        <w:rPr>
          <w:rFonts w:eastAsiaTheme="minorEastAsia"/>
        </w:rPr>
        <w:t>resistors</w:t>
      </w:r>
      <w:proofErr w:type="spellEnd"/>
      <w:r w:rsidR="0073251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R=60 Ω</m:t>
        </m:r>
      </m:oMath>
      <w:r w:rsidR="00732512">
        <w:rPr>
          <w:rFonts w:eastAsiaTheme="minorEastAsia"/>
        </w:rPr>
        <w:t xml:space="preserve"> at both distant points.</w:t>
      </w:r>
    </w:p>
    <w:p w14:paraId="248869EB" w14:textId="77777777" w:rsidR="00DE509C" w:rsidRPr="00DE509C" w:rsidRDefault="00DE509C" w:rsidP="00054A38">
      <w:pPr>
        <w:rPr>
          <w:rFonts w:eastAsiaTheme="minorEastAsia"/>
          <w:u w:val="single"/>
        </w:rPr>
      </w:pPr>
      <w:r w:rsidRPr="00DE509C">
        <w:rPr>
          <w:rFonts w:eastAsiaTheme="minorEastAsia"/>
          <w:u w:val="single"/>
        </w:rPr>
        <w:t>3.5: Data frames of a CAN bus</w:t>
      </w:r>
    </w:p>
    <w:p w14:paraId="2054208F" w14:textId="77777777" w:rsidR="00DE509C" w:rsidRDefault="00DE509C" w:rsidP="00054A38">
      <w:r>
        <w:t xml:space="preserve">A </w:t>
      </w:r>
      <w:proofErr w:type="spellStart"/>
      <w:r>
        <w:t>discussion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CAN bus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scope of </w:t>
      </w:r>
      <w:proofErr w:type="spellStart"/>
      <w:r>
        <w:t>the</w:t>
      </w:r>
      <w:proofErr w:type="spellEnd"/>
      <w:r>
        <w:t xml:space="preserve"> present </w:t>
      </w:r>
      <w:proofErr w:type="spellStart"/>
      <w:r>
        <w:t>text</w:t>
      </w:r>
      <w:proofErr w:type="spellEnd"/>
      <w:r>
        <w:t xml:space="preserve">. But </w:t>
      </w:r>
      <w:proofErr w:type="spellStart"/>
      <w:r>
        <w:t>it</w:t>
      </w:r>
      <w:proofErr w:type="spellEnd"/>
      <w:r>
        <w:t xml:space="preserve"> is important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bits are </w:t>
      </w:r>
      <w:proofErr w:type="spellStart"/>
      <w:r>
        <w:t>combined</w:t>
      </w:r>
      <w:proofErr w:type="spellEnd"/>
      <w:r>
        <w:t xml:space="preserve"> in a frame.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types of CAN-frames,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restrict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data frames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transmit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transmitter </w:t>
      </w:r>
      <w:proofErr w:type="spellStart"/>
      <w:r>
        <w:t>to</w:t>
      </w:r>
      <w:proofErr w:type="spellEnd"/>
      <w:r>
        <w:t xml:space="preserve"> receiver. </w:t>
      </w:r>
    </w:p>
    <w:p w14:paraId="5671CCAA" w14:textId="77777777" w:rsidR="007B0A7F" w:rsidRDefault="00DE509C" w:rsidP="00054A38">
      <w:r>
        <w:t xml:space="preserve">A frame starts </w:t>
      </w:r>
      <w:proofErr w:type="spellStart"/>
      <w:r>
        <w:t>with</w:t>
      </w:r>
      <w:proofErr w:type="spellEnd"/>
      <w:r>
        <w:t xml:space="preserve"> a single start-of-frame bit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</w:t>
      </w:r>
      <w:r w:rsidR="007B0A7F">
        <w:t xml:space="preserve">a logic </w:t>
      </w:r>
      <m:oMath>
        <m:r>
          <w:rPr>
            <w:rFonts w:ascii="Cambria Math" w:hAnsi="Cambria Math"/>
          </w:rPr>
          <m:t>0</m:t>
        </m:r>
      </m:oMath>
      <w:r w:rsidR="007B0A7F">
        <w:rPr>
          <w:rFonts w:eastAsiaTheme="minorEastAsia"/>
        </w:rPr>
        <w:t xml:space="preserve">. A logic </w:t>
      </w:r>
      <m:oMath>
        <m:r>
          <w:rPr>
            <w:rFonts w:ascii="Cambria Math" w:eastAsiaTheme="minorEastAsia" w:hAnsi="Cambria Math"/>
          </w:rPr>
          <m:t>0</m:t>
        </m:r>
      </m:oMath>
      <w:r w:rsidR="007B0A7F">
        <w:t xml:space="preserve"> is dominant over a logic </w:t>
      </w:r>
      <m:oMath>
        <m:r>
          <w:rPr>
            <w:rFonts w:ascii="Cambria Math" w:hAnsi="Cambria Math"/>
          </w:rPr>
          <m:t>1</m:t>
        </m:r>
      </m:oMath>
      <w:r w:rsidR="007B0A7F">
        <w:rPr>
          <w:rFonts w:eastAsiaTheme="minorEastAsia"/>
        </w:rPr>
        <w:t xml:space="preserve">. </w:t>
      </w:r>
      <w:r w:rsidR="007B0A7F">
        <w:t xml:space="preserve"> Indeed, </w:t>
      </w:r>
      <w:proofErr w:type="spellStart"/>
      <w:r w:rsidR="007B0A7F">
        <w:t>consider</w:t>
      </w:r>
      <w:proofErr w:type="spellEnd"/>
      <w:r w:rsidR="007B0A7F">
        <w:t xml:space="preserve"> </w:t>
      </w:r>
      <w:proofErr w:type="spellStart"/>
      <w:r w:rsidR="007B0A7F">
        <w:t>the</w:t>
      </w:r>
      <w:proofErr w:type="spellEnd"/>
      <w:r w:rsidR="007B0A7F">
        <w:t xml:space="preserve"> CAN bus of </w:t>
      </w:r>
      <w:proofErr w:type="spellStart"/>
      <w:r w:rsidR="007B0A7F">
        <w:t>Figure</w:t>
      </w:r>
      <w:proofErr w:type="spellEnd"/>
      <w:r w:rsidR="007B0A7F">
        <w:t xml:space="preserve"> 1</w:t>
      </w:r>
      <w:r w:rsidR="00FB22A1">
        <w:t>7</w:t>
      </w:r>
      <w:r w:rsidR="007B0A7F">
        <w:t xml:space="preserve"> </w:t>
      </w:r>
      <w:proofErr w:type="spellStart"/>
      <w:r w:rsidR="007B0A7F">
        <w:t>and</w:t>
      </w:r>
      <w:proofErr w:type="spellEnd"/>
      <w:r w:rsidR="007B0A7F">
        <w:t xml:space="preserve"> assume </w:t>
      </w:r>
      <w:proofErr w:type="spellStart"/>
      <w:r w:rsidR="007B0A7F">
        <w:t>two</w:t>
      </w:r>
      <w:proofErr w:type="spellEnd"/>
      <w:r w:rsidR="007B0A7F">
        <w:t xml:space="preserve"> transmitters </w:t>
      </w:r>
      <w:proofErr w:type="spellStart"/>
      <w:r w:rsidR="007B0A7F">
        <w:t>try</w:t>
      </w:r>
      <w:proofErr w:type="spellEnd"/>
      <w:r w:rsidR="007B0A7F">
        <w:t xml:space="preserve"> </w:t>
      </w:r>
      <w:proofErr w:type="spellStart"/>
      <w:r w:rsidR="007B0A7F">
        <w:t>to</w:t>
      </w:r>
      <w:proofErr w:type="spellEnd"/>
      <w:r w:rsidR="007B0A7F">
        <w:t xml:space="preserve"> </w:t>
      </w:r>
      <w:proofErr w:type="spellStart"/>
      <w:r w:rsidR="007B0A7F">
        <w:t>transmit</w:t>
      </w:r>
      <w:proofErr w:type="spellEnd"/>
      <w:r w:rsidR="007B0A7F">
        <w:t xml:space="preserve"> a bit at </w:t>
      </w:r>
      <w:proofErr w:type="spellStart"/>
      <w:r w:rsidR="007B0A7F">
        <w:t>the</w:t>
      </w:r>
      <w:proofErr w:type="spellEnd"/>
      <w:r w:rsidR="007B0A7F">
        <w:t xml:space="preserve"> </w:t>
      </w:r>
      <w:proofErr w:type="spellStart"/>
      <w:r w:rsidR="007B0A7F">
        <w:t>same</w:t>
      </w:r>
      <w:proofErr w:type="spellEnd"/>
      <w:r w:rsidR="007B0A7F">
        <w:t xml:space="preserve"> time. </w:t>
      </w:r>
      <w:proofErr w:type="spellStart"/>
      <w:r w:rsidR="007B0A7F">
        <w:t>If</w:t>
      </w:r>
      <w:proofErr w:type="spellEnd"/>
      <w:r w:rsidR="007B0A7F">
        <w:t xml:space="preserve"> </w:t>
      </w:r>
      <w:proofErr w:type="spellStart"/>
      <w:r w:rsidR="007B0A7F">
        <w:t>one</w:t>
      </w:r>
      <w:proofErr w:type="spellEnd"/>
      <w:r w:rsidR="007B0A7F">
        <w:t xml:space="preserve"> of </w:t>
      </w:r>
      <w:proofErr w:type="spellStart"/>
      <w:r w:rsidR="007B0A7F">
        <w:t>them</w:t>
      </w:r>
      <w:proofErr w:type="spellEnd"/>
      <w:r w:rsidR="007B0A7F">
        <w:t xml:space="preserve"> transmits a logic </w:t>
      </w:r>
      <m:oMath>
        <m:r>
          <w:rPr>
            <w:rFonts w:ascii="Cambria Math" w:hAnsi="Cambria Math"/>
          </w:rPr>
          <m:t>0</m:t>
        </m:r>
      </m:oMath>
      <w:r w:rsidR="007B0A7F">
        <w:rPr>
          <w:rFonts w:eastAsiaTheme="minorEastAsia"/>
        </w:rPr>
        <w:t xml:space="preserve"> and the other one transmits a logic </w:t>
      </w:r>
      <m:oMath>
        <m:r>
          <w:rPr>
            <w:rFonts w:ascii="Cambria Math" w:eastAsiaTheme="minorEastAsia" w:hAnsi="Cambria Math"/>
          </w:rPr>
          <m:t>1</m:t>
        </m:r>
      </m:oMath>
      <w:r w:rsidR="007B0A7F">
        <w:rPr>
          <w:rFonts w:eastAsiaTheme="minorEastAsia"/>
        </w:rPr>
        <w:t xml:space="preserve">, finally a logic </w:t>
      </w:r>
      <m:oMath>
        <m:r>
          <w:rPr>
            <w:rFonts w:ascii="Cambria Math" w:eastAsiaTheme="minorEastAsia" w:hAnsi="Cambria Math"/>
          </w:rPr>
          <m:t>0</m:t>
        </m:r>
      </m:oMath>
      <w:r w:rsidR="007B0A7F">
        <w:rPr>
          <w:rFonts w:eastAsiaTheme="minorEastAsia"/>
        </w:rPr>
        <w:t xml:space="preserve"> will be applied to the CAN bus. The transmitter which tried to transmit the logic </w:t>
      </w:r>
      <m:oMath>
        <m:r>
          <w:rPr>
            <w:rFonts w:ascii="Cambria Math" w:eastAsiaTheme="minorEastAsia" w:hAnsi="Cambria Math"/>
          </w:rPr>
          <m:t>1</m:t>
        </m:r>
      </m:oMath>
      <w:r w:rsidR="007B0A7F">
        <w:rPr>
          <w:rFonts w:eastAsiaTheme="minorEastAsia"/>
        </w:rPr>
        <w:t xml:space="preserve"> is able to detect the dominant </w:t>
      </w:r>
      <m:oMath>
        <m:r>
          <w:rPr>
            <w:rFonts w:ascii="Cambria Math" w:eastAsiaTheme="minorEastAsia" w:hAnsi="Cambria Math"/>
          </w:rPr>
          <m:t>0</m:t>
        </m:r>
      </m:oMath>
      <w:r w:rsidR="007B0A7F">
        <w:rPr>
          <w:rFonts w:eastAsiaTheme="minorEastAsia"/>
        </w:rPr>
        <w:t xml:space="preserve"> of the other t</w:t>
      </w:r>
      <w:proofErr w:type="spellStart"/>
      <w:r w:rsidR="007B0A7F">
        <w:rPr>
          <w:rFonts w:eastAsiaTheme="minorEastAsia"/>
        </w:rPr>
        <w:t>ransmitter</w:t>
      </w:r>
      <w:proofErr w:type="spellEnd"/>
      <w:r w:rsidR="007B0A7F">
        <w:rPr>
          <w:rFonts w:eastAsiaTheme="minorEastAsia"/>
        </w:rPr>
        <w:t xml:space="preserve">. </w:t>
      </w:r>
      <w:proofErr w:type="spellStart"/>
      <w:r w:rsidR="007B0A7F">
        <w:rPr>
          <w:rFonts w:eastAsiaTheme="minorEastAsia"/>
        </w:rPr>
        <w:t>This</w:t>
      </w:r>
      <w:proofErr w:type="spellEnd"/>
      <w:r w:rsidR="007B0A7F">
        <w:rPr>
          <w:rFonts w:eastAsiaTheme="minorEastAsia"/>
        </w:rPr>
        <w:t xml:space="preserve"> </w:t>
      </w:r>
      <w:proofErr w:type="spellStart"/>
      <w:r w:rsidR="007B0A7F">
        <w:rPr>
          <w:rFonts w:eastAsiaTheme="minorEastAsia"/>
        </w:rPr>
        <w:t>dominance</w:t>
      </w:r>
      <w:proofErr w:type="spellEnd"/>
      <w:r w:rsidR="007B0A7F">
        <w:rPr>
          <w:rFonts w:eastAsiaTheme="minorEastAsia"/>
        </w:rPr>
        <w:t xml:space="preserve"> property is </w:t>
      </w:r>
      <w:proofErr w:type="spellStart"/>
      <w:r w:rsidR="00FB22A1">
        <w:rPr>
          <w:rFonts w:eastAsiaTheme="minorEastAsia"/>
        </w:rPr>
        <w:t>also</w:t>
      </w:r>
      <w:proofErr w:type="spellEnd"/>
      <w:r w:rsidR="00FB22A1">
        <w:rPr>
          <w:rFonts w:eastAsiaTheme="minorEastAsia"/>
        </w:rPr>
        <w:t xml:space="preserve"> </w:t>
      </w:r>
      <w:proofErr w:type="spellStart"/>
      <w:r w:rsidR="007B0A7F">
        <w:rPr>
          <w:rFonts w:eastAsiaTheme="minorEastAsia"/>
        </w:rPr>
        <w:t>crucial</w:t>
      </w:r>
      <w:proofErr w:type="spellEnd"/>
      <w:r w:rsidR="007B0A7F">
        <w:rPr>
          <w:rFonts w:eastAsiaTheme="minorEastAsia"/>
        </w:rPr>
        <w:t xml:space="preserve"> </w:t>
      </w:r>
      <w:proofErr w:type="spellStart"/>
      <w:r w:rsidR="007B0A7F">
        <w:rPr>
          <w:rFonts w:eastAsiaTheme="minorEastAsia"/>
        </w:rPr>
        <w:t>when</w:t>
      </w:r>
      <w:proofErr w:type="spellEnd"/>
      <w:r w:rsidR="007B0A7F">
        <w:rPr>
          <w:rFonts w:eastAsiaTheme="minorEastAsia"/>
        </w:rPr>
        <w:t xml:space="preserve"> </w:t>
      </w:r>
      <w:proofErr w:type="spellStart"/>
      <w:r w:rsidR="007B0A7F">
        <w:rPr>
          <w:rFonts w:eastAsiaTheme="minorEastAsia"/>
        </w:rPr>
        <w:t>the</w:t>
      </w:r>
      <w:proofErr w:type="spellEnd"/>
      <w:r w:rsidR="007B0A7F">
        <w:rPr>
          <w:rFonts w:eastAsiaTheme="minorEastAsia"/>
        </w:rPr>
        <w:t xml:space="preserve"> </w:t>
      </w:r>
      <w:proofErr w:type="spellStart"/>
      <w:r w:rsidR="007B0A7F">
        <w:rPr>
          <w:rFonts w:eastAsiaTheme="minorEastAsia"/>
        </w:rPr>
        <w:t>identifiers</w:t>
      </w:r>
      <w:proofErr w:type="spellEnd"/>
      <w:r w:rsidR="007B0A7F">
        <w:rPr>
          <w:rFonts w:eastAsiaTheme="minorEastAsia"/>
        </w:rPr>
        <w:t xml:space="preserve"> in </w:t>
      </w:r>
      <w:proofErr w:type="spellStart"/>
      <w:r w:rsidR="007B0A7F">
        <w:rPr>
          <w:rFonts w:eastAsiaTheme="minorEastAsia"/>
        </w:rPr>
        <w:t>the</w:t>
      </w:r>
      <w:proofErr w:type="spellEnd"/>
      <w:r w:rsidR="007B0A7F">
        <w:rPr>
          <w:rFonts w:eastAsiaTheme="minorEastAsia"/>
        </w:rPr>
        <w:t xml:space="preserve"> frame </w:t>
      </w:r>
      <w:proofErr w:type="spellStart"/>
      <w:r w:rsidR="007B0A7F">
        <w:rPr>
          <w:rFonts w:eastAsiaTheme="minorEastAsia"/>
        </w:rPr>
        <w:t>determine</w:t>
      </w:r>
      <w:proofErr w:type="spellEnd"/>
      <w:r w:rsidR="007B0A7F">
        <w:rPr>
          <w:rFonts w:eastAsiaTheme="minorEastAsia"/>
        </w:rPr>
        <w:t xml:space="preserve"> </w:t>
      </w:r>
      <w:proofErr w:type="spellStart"/>
      <w:r w:rsidR="007B0A7F">
        <w:rPr>
          <w:rFonts w:eastAsiaTheme="minorEastAsia"/>
        </w:rPr>
        <w:t>which</w:t>
      </w:r>
      <w:proofErr w:type="spellEnd"/>
      <w:r w:rsidR="007B0A7F">
        <w:rPr>
          <w:rFonts w:eastAsiaTheme="minorEastAsia"/>
        </w:rPr>
        <w:t xml:space="preserve"> frame has </w:t>
      </w:r>
      <w:proofErr w:type="spellStart"/>
      <w:r w:rsidR="007B0A7F">
        <w:rPr>
          <w:rFonts w:eastAsiaTheme="minorEastAsia"/>
        </w:rPr>
        <w:t>the</w:t>
      </w:r>
      <w:proofErr w:type="spellEnd"/>
      <w:r w:rsidR="007B0A7F">
        <w:rPr>
          <w:rFonts w:eastAsiaTheme="minorEastAsia"/>
        </w:rPr>
        <w:t xml:space="preserve"> </w:t>
      </w:r>
      <w:proofErr w:type="spellStart"/>
      <w:r w:rsidR="007B0A7F">
        <w:rPr>
          <w:rFonts w:eastAsiaTheme="minorEastAsia"/>
        </w:rPr>
        <w:t>highest</w:t>
      </w:r>
      <w:proofErr w:type="spellEnd"/>
      <w:r w:rsidR="007B0A7F">
        <w:rPr>
          <w:rFonts w:eastAsiaTheme="minorEastAsia"/>
        </w:rPr>
        <w:t xml:space="preserve"> priority.</w:t>
      </w:r>
    </w:p>
    <w:p w14:paraId="66C570DE" w14:textId="77777777" w:rsidR="00DE509C" w:rsidRDefault="00DE509C" w:rsidP="00054A38">
      <w:pPr>
        <w:rPr>
          <w:rFonts w:eastAsiaTheme="minorEastAsia"/>
        </w:rPr>
      </w:pPr>
      <w:r>
        <w:t xml:space="preserve">A standard frame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length</w:t>
      </w:r>
      <w:proofErr w:type="spellEnd"/>
      <w:r>
        <w:t xml:space="preserve"> of 11 bits.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 has a higher priority</w:t>
      </w:r>
      <w:r w:rsidR="007B0A7F">
        <w:t xml:space="preserve"> (</w:t>
      </w:r>
      <w:proofErr w:type="spellStart"/>
      <w:r w:rsidR="007B0A7F">
        <w:t>based</w:t>
      </w:r>
      <w:proofErr w:type="spellEnd"/>
      <w:r w:rsidR="007B0A7F">
        <w:t xml:space="preserve"> on </w:t>
      </w:r>
      <w:proofErr w:type="spellStart"/>
      <w:r w:rsidR="007B0A7F">
        <w:t>the</w:t>
      </w:r>
      <w:proofErr w:type="spellEnd"/>
      <w:r w:rsidR="007B0A7F">
        <w:t xml:space="preserve"> </w:t>
      </w:r>
      <w:proofErr w:type="spellStart"/>
      <w:r w:rsidR="007B0A7F">
        <w:t>dominance</w:t>
      </w:r>
      <w:proofErr w:type="spellEnd"/>
      <w:r w:rsidR="007B0A7F">
        <w:t xml:space="preserve"> </w:t>
      </w:r>
      <w:proofErr w:type="spellStart"/>
      <w:r w:rsidR="007B0A7F">
        <w:t>principle</w:t>
      </w:r>
      <w:proofErr w:type="spellEnd"/>
      <w:r w:rsidR="007B0A7F">
        <w:t xml:space="preserve"> of </w:t>
      </w:r>
      <w:proofErr w:type="spellStart"/>
      <w:r w:rsidR="007B0A7F">
        <w:t>the</w:t>
      </w:r>
      <w:proofErr w:type="spellEnd"/>
      <w:r w:rsidR="007B0A7F">
        <w:t xml:space="preserve"> logic </w:t>
      </w:r>
      <m:oMath>
        <m:r>
          <w:rPr>
            <w:rFonts w:ascii="Cambria Math" w:hAnsi="Cambria Math"/>
          </w:rPr>
          <m:t>0</m:t>
        </m:r>
      </m:oMath>
      <w:r w:rsidR="007B0A7F">
        <w:rPr>
          <w:rFonts w:eastAsiaTheme="minorEastAsia"/>
        </w:rPr>
        <w:t>)</w:t>
      </w:r>
      <w:r>
        <w:t>.</w:t>
      </w:r>
      <w:r w:rsidR="00A52421">
        <w:t xml:space="preserve"> The </w:t>
      </w:r>
      <w:proofErr w:type="spellStart"/>
      <w:r w:rsidR="00A52421">
        <w:t>identifier</w:t>
      </w:r>
      <w:proofErr w:type="spellEnd"/>
      <w:r w:rsidR="00A52421">
        <w:t xml:space="preserve"> is </w:t>
      </w:r>
      <w:proofErr w:type="spellStart"/>
      <w:r w:rsidR="00A52421">
        <w:t>followed</w:t>
      </w:r>
      <w:proofErr w:type="spellEnd"/>
      <w:r w:rsidR="00A52421">
        <w:t xml:space="preserve"> </w:t>
      </w:r>
      <w:proofErr w:type="spellStart"/>
      <w:r w:rsidR="00A52421">
        <w:t>by</w:t>
      </w:r>
      <w:proofErr w:type="spellEnd"/>
      <w:r w:rsidR="00A52421">
        <w:t xml:space="preserve"> a remote transmission </w:t>
      </w:r>
      <w:proofErr w:type="spellStart"/>
      <w:r w:rsidR="00A52421">
        <w:t>request</w:t>
      </w:r>
      <w:proofErr w:type="spellEnd"/>
      <w:r w:rsidR="00A52421">
        <w:t xml:space="preserve"> bit. </w:t>
      </w:r>
      <w:proofErr w:type="spellStart"/>
      <w:r w:rsidR="00A52421">
        <w:t>This</w:t>
      </w:r>
      <w:proofErr w:type="spellEnd"/>
      <w:r w:rsidR="00A52421">
        <w:t xml:space="preserve"> bit </w:t>
      </w:r>
      <w:proofErr w:type="spellStart"/>
      <w:r w:rsidR="00A52421">
        <w:t>equals</w:t>
      </w:r>
      <w:proofErr w:type="spellEnd"/>
      <w:r w:rsidR="00A52421">
        <w:t xml:space="preserve"> </w:t>
      </w:r>
      <m:oMath>
        <m:r>
          <w:rPr>
            <w:rFonts w:ascii="Cambria Math" w:hAnsi="Cambria Math"/>
          </w:rPr>
          <m:t>0</m:t>
        </m:r>
      </m:oMath>
      <w:r w:rsidR="00A52421">
        <w:rPr>
          <w:rFonts w:eastAsiaTheme="minorEastAsia"/>
        </w:rPr>
        <w:t xml:space="preserve"> in case of a data frame. The remote transmission request bit is followed by the identifier extension bit which is a logic </w:t>
      </w:r>
      <m:oMath>
        <m:r>
          <w:rPr>
            <w:rFonts w:ascii="Cambria Math" w:eastAsiaTheme="minorEastAsia" w:hAnsi="Cambria Math"/>
          </w:rPr>
          <m:t>0</m:t>
        </m:r>
      </m:oMath>
      <w:r w:rsidR="00A52421">
        <w:rPr>
          <w:rFonts w:eastAsiaTheme="minorEastAsia"/>
        </w:rPr>
        <w:t xml:space="preserve"> in </w:t>
      </w:r>
      <w:r w:rsidR="00FB22A1">
        <w:rPr>
          <w:rFonts w:eastAsiaTheme="minorEastAsia"/>
        </w:rPr>
        <w:t>case</w:t>
      </w:r>
      <w:r w:rsidR="00A52421">
        <w:rPr>
          <w:rFonts w:eastAsiaTheme="minorEastAsia"/>
        </w:rPr>
        <w:t xml:space="preserve"> </w:t>
      </w:r>
      <w:proofErr w:type="spellStart"/>
      <w:r w:rsidR="00A52421">
        <w:rPr>
          <w:rFonts w:eastAsiaTheme="minorEastAsia"/>
        </w:rPr>
        <w:t>an</w:t>
      </w:r>
      <w:proofErr w:type="spellEnd"/>
      <w:r w:rsidR="00A52421">
        <w:rPr>
          <w:rFonts w:eastAsiaTheme="minorEastAsia"/>
        </w:rPr>
        <w:t xml:space="preserve"> </w:t>
      </w:r>
      <w:proofErr w:type="spellStart"/>
      <w:r w:rsidR="00A52421">
        <w:rPr>
          <w:rFonts w:eastAsiaTheme="minorEastAsia"/>
        </w:rPr>
        <w:t>identifier</w:t>
      </w:r>
      <w:proofErr w:type="spellEnd"/>
      <w:r w:rsidR="00A52421">
        <w:rPr>
          <w:rFonts w:eastAsiaTheme="minorEastAsia"/>
        </w:rPr>
        <w:t xml:space="preserve"> of 11 bits has been </w:t>
      </w:r>
      <w:proofErr w:type="spellStart"/>
      <w:r w:rsidR="00A52421">
        <w:rPr>
          <w:rFonts w:eastAsiaTheme="minorEastAsia"/>
        </w:rPr>
        <w:t>used</w:t>
      </w:r>
      <w:proofErr w:type="spellEnd"/>
      <w:r w:rsidR="00A52421">
        <w:rPr>
          <w:rFonts w:eastAsiaTheme="minorEastAsia"/>
        </w:rPr>
        <w:t xml:space="preserve">. The </w:t>
      </w:r>
      <w:proofErr w:type="spellStart"/>
      <w:r w:rsidR="00A52421">
        <w:rPr>
          <w:rFonts w:eastAsiaTheme="minorEastAsia"/>
        </w:rPr>
        <w:t>identifier</w:t>
      </w:r>
      <w:proofErr w:type="spellEnd"/>
      <w:r w:rsidR="00A52421">
        <w:rPr>
          <w:rFonts w:eastAsiaTheme="minorEastAsia"/>
        </w:rPr>
        <w:t xml:space="preserve"> extension bit is </w:t>
      </w:r>
      <w:proofErr w:type="spellStart"/>
      <w:r w:rsidR="00A52421">
        <w:rPr>
          <w:rFonts w:eastAsiaTheme="minorEastAsia"/>
        </w:rPr>
        <w:t>followed</w:t>
      </w:r>
      <w:proofErr w:type="spellEnd"/>
      <w:r w:rsidR="00A52421">
        <w:rPr>
          <w:rFonts w:eastAsiaTheme="minorEastAsia"/>
        </w:rPr>
        <w:t xml:space="preserve"> </w:t>
      </w:r>
      <w:proofErr w:type="spellStart"/>
      <w:r w:rsidR="00A52421">
        <w:rPr>
          <w:rFonts w:eastAsiaTheme="minorEastAsia"/>
        </w:rPr>
        <w:t>by</w:t>
      </w:r>
      <w:proofErr w:type="spellEnd"/>
      <w:r w:rsidR="00A52421">
        <w:rPr>
          <w:rFonts w:eastAsiaTheme="minorEastAsia"/>
        </w:rPr>
        <w:t xml:space="preserve"> a </w:t>
      </w:r>
      <w:proofErr w:type="spellStart"/>
      <w:r w:rsidR="00A52421">
        <w:rPr>
          <w:rFonts w:eastAsiaTheme="minorEastAsia"/>
        </w:rPr>
        <w:t>reserved</w:t>
      </w:r>
      <w:proofErr w:type="spellEnd"/>
      <w:r w:rsidR="00A52421">
        <w:rPr>
          <w:rFonts w:eastAsiaTheme="minorEastAsia"/>
        </w:rPr>
        <w:t xml:space="preserve"> bit </w:t>
      </w:r>
      <w:proofErr w:type="spellStart"/>
      <w:r w:rsidR="00A52421">
        <w:rPr>
          <w:rFonts w:eastAsiaTheme="minorEastAsia"/>
        </w:rPr>
        <w:t>which</w:t>
      </w:r>
      <w:proofErr w:type="spellEnd"/>
      <w:r w:rsidR="00A52421">
        <w:rPr>
          <w:rFonts w:eastAsiaTheme="minorEastAsia"/>
        </w:rPr>
        <w:t xml:space="preserve"> </w:t>
      </w:r>
      <w:proofErr w:type="spellStart"/>
      <w:r w:rsidR="00A52421">
        <w:rPr>
          <w:rFonts w:eastAsiaTheme="minorEastAsia"/>
        </w:rPr>
        <w:t>equals</w:t>
      </w:r>
      <w:proofErr w:type="spellEnd"/>
      <w:r w:rsidR="00A52421">
        <w:rPr>
          <w:rFonts w:eastAsiaTheme="minorEastAsia"/>
        </w:rPr>
        <w:t xml:space="preserve"> a logic </w:t>
      </w:r>
      <m:oMath>
        <m:r>
          <w:rPr>
            <w:rFonts w:ascii="Cambria Math" w:eastAsiaTheme="minorEastAsia" w:hAnsi="Cambria Math"/>
          </w:rPr>
          <m:t>0</m:t>
        </m:r>
      </m:oMath>
      <w:r w:rsidR="00A52421">
        <w:rPr>
          <w:rFonts w:eastAsiaTheme="minorEastAsia"/>
        </w:rPr>
        <w:t>.</w:t>
      </w:r>
    </w:p>
    <w:p w14:paraId="3F87F00E" w14:textId="77777777" w:rsidR="00A52421" w:rsidRDefault="00A52421" w:rsidP="00054A38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reserved</w:t>
      </w:r>
      <w:proofErr w:type="spellEnd"/>
      <w:r>
        <w:rPr>
          <w:rFonts w:eastAsiaTheme="minorEastAsia"/>
        </w:rPr>
        <w:t xml:space="preserve"> bit is </w:t>
      </w:r>
      <w:proofErr w:type="spellStart"/>
      <w:r>
        <w:rPr>
          <w:rFonts w:eastAsiaTheme="minorEastAsia"/>
        </w:rPr>
        <w:t>followed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data </w:t>
      </w:r>
      <w:proofErr w:type="spellStart"/>
      <w:r>
        <w:rPr>
          <w:rFonts w:eastAsiaTheme="minorEastAsia"/>
        </w:rPr>
        <w:t>length</w:t>
      </w:r>
      <w:proofErr w:type="spellEnd"/>
      <w:r>
        <w:rPr>
          <w:rFonts w:eastAsiaTheme="minorEastAsia"/>
        </w:rPr>
        <w:t xml:space="preserve"> code. The data </w:t>
      </w:r>
      <w:proofErr w:type="spellStart"/>
      <w:r>
        <w:rPr>
          <w:rFonts w:eastAsiaTheme="minorEastAsia"/>
        </w:rPr>
        <w:t>length</w:t>
      </w:r>
      <w:proofErr w:type="spellEnd"/>
      <w:r>
        <w:rPr>
          <w:rFonts w:eastAsiaTheme="minorEastAsia"/>
        </w:rPr>
        <w:t xml:space="preserve"> code </w:t>
      </w:r>
      <w:proofErr w:type="spellStart"/>
      <w:r>
        <w:rPr>
          <w:rFonts w:eastAsiaTheme="minorEastAsia"/>
        </w:rPr>
        <w:t>needs</w:t>
      </w:r>
      <w:proofErr w:type="spellEnd"/>
      <w:r>
        <w:rPr>
          <w:rFonts w:eastAsiaTheme="minorEastAsia"/>
        </w:rPr>
        <w:t xml:space="preserve"> 4 bits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mentions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number</w:t>
      </w:r>
      <w:proofErr w:type="spellEnd"/>
      <w:r>
        <w:rPr>
          <w:rFonts w:eastAsiaTheme="minorEastAsia"/>
        </w:rPr>
        <w:t xml:space="preserve"> of data bytes in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data frame (4 bits are </w:t>
      </w:r>
      <w:proofErr w:type="spellStart"/>
      <w:r>
        <w:rPr>
          <w:rFonts w:eastAsiaTheme="minorEastAsia"/>
        </w:rPr>
        <w:t>needed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have </w:t>
      </w:r>
      <w:proofErr w:type="spellStart"/>
      <w:r>
        <w:rPr>
          <w:rFonts w:eastAsiaTheme="minorEastAsia"/>
        </w:rPr>
        <w:t>between</w:t>
      </w:r>
      <w:proofErr w:type="spellEnd"/>
      <w:r>
        <w:rPr>
          <w:rFonts w:eastAsiaTheme="minorEastAsia"/>
        </w:rPr>
        <w:t xml:space="preserve"> 0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8 bytes). The data field </w:t>
      </w:r>
      <w:proofErr w:type="spellStart"/>
      <w:r>
        <w:rPr>
          <w:rFonts w:eastAsiaTheme="minorEastAsia"/>
        </w:rPr>
        <w:t>contains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finally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data </w:t>
      </w:r>
      <w:r w:rsidR="00FB22A1">
        <w:rPr>
          <w:rFonts w:eastAsiaTheme="minorEastAsia"/>
        </w:rPr>
        <w:t xml:space="preserve">bytes </w:t>
      </w:r>
      <w:proofErr w:type="spellStart"/>
      <w:r w:rsidR="00FB22A1"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transmitted</w:t>
      </w:r>
      <w:proofErr w:type="spellEnd"/>
      <w:r>
        <w:rPr>
          <w:rFonts w:eastAsiaTheme="minorEastAsia"/>
        </w:rPr>
        <w:t xml:space="preserve">. The data field has a </w:t>
      </w:r>
      <w:proofErr w:type="spellStart"/>
      <w:r>
        <w:rPr>
          <w:rFonts w:eastAsiaTheme="minorEastAsia"/>
        </w:rPr>
        <w:t>length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between</w:t>
      </w:r>
      <w:proofErr w:type="spellEnd"/>
      <w:r>
        <w:rPr>
          <w:rFonts w:eastAsiaTheme="minorEastAsia"/>
        </w:rPr>
        <w:t xml:space="preserve"> 0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8 bytes as </w:t>
      </w:r>
      <w:proofErr w:type="spellStart"/>
      <w:r>
        <w:rPr>
          <w:rFonts w:eastAsiaTheme="minorEastAsia"/>
        </w:rPr>
        <w:t>indicated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data </w:t>
      </w:r>
      <w:proofErr w:type="spellStart"/>
      <w:r>
        <w:rPr>
          <w:rFonts w:eastAsiaTheme="minorEastAsia"/>
        </w:rPr>
        <w:t>length</w:t>
      </w:r>
      <w:proofErr w:type="spellEnd"/>
      <w:r>
        <w:rPr>
          <w:rFonts w:eastAsiaTheme="minorEastAsia"/>
        </w:rPr>
        <w:t xml:space="preserve"> code.</w:t>
      </w:r>
    </w:p>
    <w:p w14:paraId="5D112924" w14:textId="77777777" w:rsidR="00A52421" w:rsidRDefault="00A52421" w:rsidP="00054A38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After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data field, a CRC code </w:t>
      </w:r>
      <w:r w:rsidR="00456D40">
        <w:rPr>
          <w:rFonts w:eastAsiaTheme="minorEastAsia"/>
        </w:rPr>
        <w:t xml:space="preserve">(cyclic </w:t>
      </w:r>
      <w:proofErr w:type="spellStart"/>
      <w:r w:rsidR="00456D40">
        <w:rPr>
          <w:rFonts w:eastAsiaTheme="minorEastAsia"/>
        </w:rPr>
        <w:t>redundancy</w:t>
      </w:r>
      <w:proofErr w:type="spellEnd"/>
      <w:r w:rsidR="00456D40">
        <w:rPr>
          <w:rFonts w:eastAsiaTheme="minorEastAsia"/>
        </w:rPr>
        <w:t xml:space="preserve"> check)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length</w:t>
      </w:r>
      <w:proofErr w:type="spellEnd"/>
      <w:r>
        <w:rPr>
          <w:rFonts w:eastAsiaTheme="minorEastAsia"/>
        </w:rPr>
        <w:t xml:space="preserve"> of 15 bits has been </w:t>
      </w:r>
      <w:proofErr w:type="spellStart"/>
      <w:r>
        <w:rPr>
          <w:rFonts w:eastAsiaTheme="minorEastAsia"/>
        </w:rPr>
        <w:t>included</w:t>
      </w:r>
      <w:proofErr w:type="spellEnd"/>
      <w:r>
        <w:rPr>
          <w:rFonts w:eastAsiaTheme="minorEastAsia"/>
        </w:rPr>
        <w:t>.</w:t>
      </w:r>
      <w:r w:rsidR="00456D40">
        <w:rPr>
          <w:rFonts w:eastAsiaTheme="minorEastAsia"/>
        </w:rPr>
        <w:t xml:space="preserve"> </w:t>
      </w:r>
      <w:proofErr w:type="spellStart"/>
      <w:r w:rsidR="00456D40">
        <w:rPr>
          <w:rFonts w:eastAsiaTheme="minorEastAsia"/>
        </w:rPr>
        <w:t>This</w:t>
      </w:r>
      <w:proofErr w:type="spellEnd"/>
      <w:r w:rsidR="00456D40">
        <w:rPr>
          <w:rFonts w:eastAsiaTheme="minorEastAsia"/>
        </w:rPr>
        <w:t xml:space="preserve"> CRC code </w:t>
      </w:r>
      <w:proofErr w:type="spellStart"/>
      <w:r w:rsidR="00456D40">
        <w:rPr>
          <w:rFonts w:eastAsiaTheme="minorEastAsia"/>
        </w:rPr>
        <w:t>allows</w:t>
      </w:r>
      <w:proofErr w:type="spellEnd"/>
      <w:r w:rsidR="00456D40">
        <w:rPr>
          <w:rFonts w:eastAsiaTheme="minorEastAsia"/>
        </w:rPr>
        <w:t xml:space="preserve"> </w:t>
      </w:r>
      <w:proofErr w:type="spellStart"/>
      <w:r w:rsidR="00456D40">
        <w:rPr>
          <w:rFonts w:eastAsiaTheme="minorEastAsia"/>
        </w:rPr>
        <w:t>to</w:t>
      </w:r>
      <w:proofErr w:type="spellEnd"/>
      <w:r w:rsidR="00456D40">
        <w:rPr>
          <w:rFonts w:eastAsiaTheme="minorEastAsia"/>
        </w:rPr>
        <w:t xml:space="preserve"> </w:t>
      </w:r>
      <w:proofErr w:type="spellStart"/>
      <w:r w:rsidR="00456D40">
        <w:rPr>
          <w:rFonts w:eastAsiaTheme="minorEastAsia"/>
        </w:rPr>
        <w:t>detect</w:t>
      </w:r>
      <w:proofErr w:type="spellEnd"/>
      <w:r w:rsidR="00456D40">
        <w:rPr>
          <w:rFonts w:eastAsiaTheme="minorEastAsia"/>
        </w:rPr>
        <w:t xml:space="preserve"> </w:t>
      </w:r>
      <w:proofErr w:type="spellStart"/>
      <w:r w:rsidR="00456D40">
        <w:rPr>
          <w:rFonts w:eastAsiaTheme="minorEastAsia"/>
        </w:rPr>
        <w:t>errors</w:t>
      </w:r>
      <w:proofErr w:type="spellEnd"/>
      <w:r w:rsidR="005D2DDD">
        <w:rPr>
          <w:rFonts w:eastAsiaTheme="minorEastAsia"/>
        </w:rPr>
        <w:t xml:space="preserve"> in </w:t>
      </w:r>
      <w:proofErr w:type="spellStart"/>
      <w:r w:rsidR="005D2DDD">
        <w:rPr>
          <w:rFonts w:eastAsiaTheme="minorEastAsia"/>
        </w:rPr>
        <w:t>the</w:t>
      </w:r>
      <w:proofErr w:type="spellEnd"/>
      <w:r w:rsidR="005D2DDD">
        <w:rPr>
          <w:rFonts w:eastAsiaTheme="minorEastAsia"/>
        </w:rPr>
        <w:t xml:space="preserve"> data </w:t>
      </w:r>
      <w:proofErr w:type="spellStart"/>
      <w:r w:rsidR="005D2DDD">
        <w:rPr>
          <w:rFonts w:eastAsiaTheme="minorEastAsia"/>
        </w:rPr>
        <w:t>due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to</w:t>
      </w:r>
      <w:proofErr w:type="spellEnd"/>
      <w:r w:rsidR="005D2DDD">
        <w:rPr>
          <w:rFonts w:eastAsiaTheme="minorEastAsia"/>
        </w:rPr>
        <w:t xml:space="preserve"> EMI </w:t>
      </w:r>
      <w:proofErr w:type="spellStart"/>
      <w:r w:rsidR="005D2DDD">
        <w:rPr>
          <w:rFonts w:eastAsiaTheme="minorEastAsia"/>
        </w:rPr>
        <w:t>related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problems</w:t>
      </w:r>
      <w:proofErr w:type="spellEnd"/>
      <w:r w:rsidR="005D2DDD">
        <w:rPr>
          <w:rFonts w:eastAsiaTheme="minorEastAsia"/>
        </w:rPr>
        <w:t xml:space="preserve">. A </w:t>
      </w:r>
      <w:proofErr w:type="spellStart"/>
      <w:r w:rsidR="005D2DDD">
        <w:rPr>
          <w:rFonts w:eastAsiaTheme="minorEastAsia"/>
        </w:rPr>
        <w:t>reliable</w:t>
      </w:r>
      <w:proofErr w:type="spellEnd"/>
      <w:r w:rsidR="005D2DDD">
        <w:rPr>
          <w:rFonts w:eastAsiaTheme="minorEastAsia"/>
        </w:rPr>
        <w:t xml:space="preserve"> data transmission is </w:t>
      </w:r>
      <w:proofErr w:type="spellStart"/>
      <w:r w:rsidR="005D2DDD">
        <w:rPr>
          <w:rFonts w:eastAsiaTheme="minorEastAsia"/>
        </w:rPr>
        <w:t>not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only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stimulated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by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using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an</w:t>
      </w:r>
      <w:proofErr w:type="spellEnd"/>
      <w:r w:rsidR="005D2DDD">
        <w:rPr>
          <w:rFonts w:eastAsiaTheme="minorEastAsia"/>
        </w:rPr>
        <w:t xml:space="preserve"> UTP </w:t>
      </w:r>
      <w:proofErr w:type="spellStart"/>
      <w:r w:rsidR="005D2DDD">
        <w:rPr>
          <w:rFonts w:eastAsiaTheme="minorEastAsia"/>
        </w:rPr>
        <w:t>cable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and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using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differentially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driven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lines</w:t>
      </w:r>
      <w:proofErr w:type="spellEnd"/>
      <w:r w:rsidR="005D2DDD">
        <w:rPr>
          <w:rFonts w:eastAsiaTheme="minorEastAsia"/>
        </w:rPr>
        <w:t xml:space="preserve"> but </w:t>
      </w:r>
      <w:proofErr w:type="spellStart"/>
      <w:r w:rsidR="005D2DDD">
        <w:rPr>
          <w:rFonts w:eastAsiaTheme="minorEastAsia"/>
        </w:rPr>
        <w:t>also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by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5D2DDD">
        <w:rPr>
          <w:rFonts w:eastAsiaTheme="minorEastAsia"/>
        </w:rPr>
        <w:t>using</w:t>
      </w:r>
      <w:proofErr w:type="spellEnd"/>
      <w:r w:rsidR="005D2DDD">
        <w:rPr>
          <w:rFonts w:eastAsiaTheme="minorEastAsia"/>
        </w:rPr>
        <w:t xml:space="preserve"> </w:t>
      </w:r>
      <w:proofErr w:type="spellStart"/>
      <w:r w:rsidR="00FB22A1">
        <w:rPr>
          <w:rFonts w:eastAsiaTheme="minorEastAsia"/>
        </w:rPr>
        <w:t>this</w:t>
      </w:r>
      <w:proofErr w:type="spellEnd"/>
      <w:r w:rsidR="005D2DDD">
        <w:rPr>
          <w:rFonts w:eastAsiaTheme="minorEastAsia"/>
        </w:rPr>
        <w:t xml:space="preserve"> CRC code.</w:t>
      </w:r>
    </w:p>
    <w:p w14:paraId="76644508" w14:textId="77777777" w:rsidR="005D2DDD" w:rsidRDefault="008665E1" w:rsidP="00054A38">
      <w:pPr>
        <w:rPr>
          <w:rFonts w:eastAsiaTheme="minorEastAsia"/>
        </w:rPr>
      </w:pPr>
      <w:r>
        <w:rPr>
          <w:rFonts w:eastAsiaTheme="minorEastAsia"/>
        </w:rPr>
        <w:t xml:space="preserve">The data frame </w:t>
      </w:r>
      <w:proofErr w:type="spellStart"/>
      <w:r>
        <w:rPr>
          <w:rFonts w:eastAsiaTheme="minorEastAsia"/>
        </w:rPr>
        <w:t>ends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a CRC </w:t>
      </w:r>
      <w:proofErr w:type="spellStart"/>
      <w:r>
        <w:rPr>
          <w:rFonts w:eastAsiaTheme="minorEastAsia"/>
        </w:rPr>
        <w:t>delimiter</w:t>
      </w:r>
      <w:proofErr w:type="spellEnd"/>
      <w:r>
        <w:rPr>
          <w:rFonts w:eastAsiaTheme="minorEastAsia"/>
        </w:rPr>
        <w:t xml:space="preserve"> (1 single bit),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ACK slot (1 single bit),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ACK </w:t>
      </w:r>
      <w:proofErr w:type="spellStart"/>
      <w:r>
        <w:rPr>
          <w:rFonts w:eastAsiaTheme="minorEastAsia"/>
        </w:rPr>
        <w:t>delimiter</w:t>
      </w:r>
      <w:proofErr w:type="spellEnd"/>
      <w:r>
        <w:rPr>
          <w:rFonts w:eastAsiaTheme="minorEastAsia"/>
        </w:rPr>
        <w:t xml:space="preserve"> (1 single bit)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finally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EOF (End-of-frame) </w:t>
      </w:r>
      <w:proofErr w:type="spellStart"/>
      <w:r>
        <w:rPr>
          <w:rFonts w:eastAsiaTheme="minorEastAsia"/>
        </w:rPr>
        <w:t>having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length</w:t>
      </w:r>
      <w:proofErr w:type="spellEnd"/>
      <w:r>
        <w:rPr>
          <w:rFonts w:eastAsiaTheme="minorEastAsia"/>
        </w:rPr>
        <w:t xml:space="preserve"> of 7 bits.</w:t>
      </w:r>
    </w:p>
    <w:p w14:paraId="7FB946E1" w14:textId="77777777" w:rsidR="008665E1" w:rsidRDefault="008665E1" w:rsidP="008665E1">
      <w:pPr>
        <w:rPr>
          <w:rFonts w:eastAsiaTheme="minorEastAsia"/>
        </w:rPr>
      </w:pPr>
      <w:r>
        <w:rPr>
          <w:rFonts w:eastAsiaTheme="minorEastAsia"/>
        </w:rPr>
        <w:t xml:space="preserve">As </w:t>
      </w:r>
      <w:proofErr w:type="spellStart"/>
      <w:r>
        <w:rPr>
          <w:rFonts w:eastAsiaTheme="minorEastAsia"/>
        </w:rPr>
        <w:t>already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mentioned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immunity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against</w:t>
      </w:r>
      <w:proofErr w:type="spellEnd"/>
      <w:r>
        <w:rPr>
          <w:rFonts w:eastAsiaTheme="minorEastAsia"/>
        </w:rPr>
        <w:t xml:space="preserve"> EMI </w:t>
      </w:r>
      <w:proofErr w:type="spellStart"/>
      <w:r>
        <w:rPr>
          <w:rFonts w:eastAsiaTheme="minorEastAsia"/>
        </w:rPr>
        <w:t>related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problems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stimulated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UTP </w:t>
      </w:r>
      <w:proofErr w:type="spellStart"/>
      <w:r>
        <w:rPr>
          <w:rFonts w:eastAsiaTheme="minorEastAsia"/>
        </w:rPr>
        <w:t>cable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using</w:t>
      </w:r>
      <w:proofErr w:type="spellEnd"/>
      <w:r>
        <w:rPr>
          <w:rFonts w:eastAsiaTheme="minorEastAsia"/>
        </w:rPr>
        <w:t xml:space="preserve"> </w:t>
      </w:r>
      <w:r w:rsidR="00FB22A1"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differentially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driven</w:t>
      </w:r>
      <w:proofErr w:type="spellEnd"/>
      <w:r>
        <w:rPr>
          <w:rFonts w:eastAsiaTheme="minorEastAsia"/>
        </w:rPr>
        <w:t xml:space="preserve"> </w:t>
      </w:r>
      <w:r w:rsidR="00FB22A1">
        <w:rPr>
          <w:rFonts w:eastAsiaTheme="minorEastAsia"/>
        </w:rPr>
        <w:t xml:space="preserve">bus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using</w:t>
      </w:r>
      <w:proofErr w:type="spellEnd"/>
      <w:r>
        <w:rPr>
          <w:rFonts w:eastAsiaTheme="minorEastAsia"/>
        </w:rPr>
        <w:t xml:space="preserve"> a CRC code. In case </w:t>
      </w:r>
      <w:proofErr w:type="spellStart"/>
      <w:r>
        <w:rPr>
          <w:rFonts w:eastAsiaTheme="minorEastAsia"/>
        </w:rPr>
        <w:t>still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something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going</w:t>
      </w:r>
      <w:proofErr w:type="spellEnd"/>
      <w:r>
        <w:rPr>
          <w:rFonts w:eastAsiaTheme="minorEastAsia"/>
        </w:rPr>
        <w:t xml:space="preserve"> wrong,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ECU </w:t>
      </w:r>
      <w:proofErr w:type="spellStart"/>
      <w:r>
        <w:rPr>
          <w:rFonts w:eastAsiaTheme="minorEastAsia"/>
        </w:rPr>
        <w:t>can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warn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other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ECUs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using</w:t>
      </w:r>
      <w:proofErr w:type="spellEnd"/>
      <w:r>
        <w:rPr>
          <w:rFonts w:eastAsiaTheme="minorEastAsia"/>
        </w:rPr>
        <w:t xml:space="preserve"> special error detection frames.</w:t>
      </w:r>
    </w:p>
    <w:p w14:paraId="01E11310" w14:textId="77777777" w:rsidR="008665E1" w:rsidRDefault="008665E1" w:rsidP="00054A38">
      <w:pPr>
        <w:rPr>
          <w:u w:val="single"/>
        </w:rPr>
      </w:pPr>
      <w:r w:rsidRPr="008665E1">
        <w:rPr>
          <w:u w:val="single"/>
        </w:rPr>
        <w:t xml:space="preserve">4: </w:t>
      </w:r>
      <w:r w:rsidR="007130F6">
        <w:rPr>
          <w:u w:val="single"/>
        </w:rPr>
        <w:t>EMC design hints</w:t>
      </w:r>
    </w:p>
    <w:p w14:paraId="32A500E4" w14:textId="77777777" w:rsidR="007130F6" w:rsidRDefault="007130F6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devices, Cyber-Physical Systems (</w:t>
      </w:r>
      <w:proofErr w:type="spellStart"/>
      <w:r>
        <w:t>and</w:t>
      </w:r>
      <w:proofErr w:type="spellEnd"/>
      <w:r>
        <w:t xml:space="preserve"> Electronic Control Units in </w:t>
      </w:r>
      <w:proofErr w:type="spellStart"/>
      <w:r>
        <w:t>particular</w:t>
      </w:r>
      <w:proofErr w:type="spellEnd"/>
      <w:r>
        <w:t xml:space="preserve">) in </w:t>
      </w:r>
      <w:proofErr w:type="spellStart"/>
      <w:r>
        <w:t>cars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attitude </w:t>
      </w:r>
      <w:proofErr w:type="spellStart"/>
      <w:r>
        <w:t>to</w:t>
      </w:r>
      <w:proofErr w:type="spellEnd"/>
      <w:r>
        <w:t xml:space="preserve"> respect a </w:t>
      </w:r>
      <w:proofErr w:type="spellStart"/>
      <w:r>
        <w:t>number</w:t>
      </w:r>
      <w:proofErr w:type="spellEnd"/>
      <w:r>
        <w:t xml:space="preserve"> of EMC design hints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levels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levels.</w:t>
      </w:r>
    </w:p>
    <w:p w14:paraId="7F1FE785" w14:textId="77777777" w:rsidR="00DC5F2F" w:rsidRPr="00DC5F2F" w:rsidRDefault="00DC5F2F" w:rsidP="00054A38">
      <w:pPr>
        <w:rPr>
          <w:u w:val="single"/>
        </w:rPr>
      </w:pPr>
      <w:r w:rsidRPr="00DC5F2F">
        <w:rPr>
          <w:u w:val="single"/>
        </w:rPr>
        <w:t xml:space="preserve">4.1: A </w:t>
      </w:r>
      <w:proofErr w:type="spellStart"/>
      <w:r w:rsidRPr="00DC5F2F">
        <w:rPr>
          <w:u w:val="single"/>
        </w:rPr>
        <w:t>number</w:t>
      </w:r>
      <w:proofErr w:type="spellEnd"/>
      <w:r w:rsidRPr="00DC5F2F">
        <w:rPr>
          <w:u w:val="single"/>
        </w:rPr>
        <w:t xml:space="preserve"> of hints </w:t>
      </w:r>
      <w:proofErr w:type="spellStart"/>
      <w:r w:rsidRPr="00DC5F2F">
        <w:rPr>
          <w:u w:val="single"/>
        </w:rPr>
        <w:t>when</w:t>
      </w:r>
      <w:proofErr w:type="spellEnd"/>
      <w:r w:rsidRPr="00DC5F2F">
        <w:rPr>
          <w:u w:val="single"/>
        </w:rPr>
        <w:t xml:space="preserve"> </w:t>
      </w:r>
      <w:proofErr w:type="spellStart"/>
      <w:r w:rsidRPr="00DC5F2F">
        <w:rPr>
          <w:u w:val="single"/>
        </w:rPr>
        <w:t>designing</w:t>
      </w:r>
      <w:proofErr w:type="spellEnd"/>
      <w:r w:rsidRPr="00DC5F2F">
        <w:rPr>
          <w:u w:val="single"/>
        </w:rPr>
        <w:t xml:space="preserve"> a </w:t>
      </w:r>
      <w:proofErr w:type="spellStart"/>
      <w:r w:rsidRPr="00DC5F2F">
        <w:rPr>
          <w:u w:val="single"/>
        </w:rPr>
        <w:t>Printed</w:t>
      </w:r>
      <w:proofErr w:type="spellEnd"/>
      <w:r w:rsidRPr="00DC5F2F">
        <w:rPr>
          <w:u w:val="single"/>
        </w:rPr>
        <w:t xml:space="preserve"> Circuit Board</w:t>
      </w:r>
      <w:r w:rsidR="00A02283">
        <w:rPr>
          <w:u w:val="single"/>
        </w:rPr>
        <w:t xml:space="preserve"> </w:t>
      </w:r>
      <w:proofErr w:type="spellStart"/>
      <w:r w:rsidR="00A02283">
        <w:rPr>
          <w:u w:val="single"/>
        </w:rPr>
        <w:t>and</w:t>
      </w:r>
      <w:proofErr w:type="spellEnd"/>
      <w:r w:rsidR="00A02283">
        <w:rPr>
          <w:u w:val="single"/>
        </w:rPr>
        <w:t xml:space="preserve"> </w:t>
      </w:r>
      <w:proofErr w:type="spellStart"/>
      <w:r w:rsidR="00A02283">
        <w:rPr>
          <w:u w:val="single"/>
        </w:rPr>
        <w:t>electronic</w:t>
      </w:r>
      <w:proofErr w:type="spellEnd"/>
      <w:r w:rsidR="00A02283">
        <w:rPr>
          <w:u w:val="single"/>
        </w:rPr>
        <w:t xml:space="preserve"> circuits</w:t>
      </w:r>
    </w:p>
    <w:p w14:paraId="0601CF1C" w14:textId="77777777" w:rsidR="007130F6" w:rsidRDefault="007130F6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designing</w:t>
      </w:r>
      <w:proofErr w:type="spellEnd"/>
      <w:r>
        <w:t xml:space="preserve"> a PCB (</w:t>
      </w:r>
      <w:proofErr w:type="spellStart"/>
      <w:r>
        <w:t>Printed</w:t>
      </w:r>
      <w:proofErr w:type="spellEnd"/>
      <w:r>
        <w:t xml:space="preserve"> Circuit Board), </w:t>
      </w:r>
      <w:proofErr w:type="spellStart"/>
      <w:r w:rsidR="0098635F">
        <w:t>it</w:t>
      </w:r>
      <w:proofErr w:type="spellEnd"/>
      <w:r w:rsidR="0098635F">
        <w:t xml:space="preserve"> is important </w:t>
      </w:r>
      <w:proofErr w:type="spellStart"/>
      <w:r w:rsidR="0098635F">
        <w:t>to</w:t>
      </w:r>
      <w:proofErr w:type="spellEnd"/>
      <w:r w:rsidR="0098635F">
        <w:t xml:space="preserve"> have  a low </w:t>
      </w:r>
      <w:proofErr w:type="spellStart"/>
      <w:r w:rsidR="0098635F">
        <w:t>ground</w:t>
      </w:r>
      <w:proofErr w:type="spellEnd"/>
      <w:r w:rsidR="0098635F">
        <w:t xml:space="preserve"> </w:t>
      </w:r>
      <w:proofErr w:type="spellStart"/>
      <w:r w:rsidR="0098635F">
        <w:t>impedance</w:t>
      </w:r>
      <w:proofErr w:type="spellEnd"/>
      <w:r w:rsidR="0098635F">
        <w:t xml:space="preserve"> </w:t>
      </w:r>
      <w:proofErr w:type="spellStart"/>
      <w:r w:rsidR="0098635F">
        <w:t>and</w:t>
      </w:r>
      <w:proofErr w:type="spellEnd"/>
      <w:r w:rsidR="0098635F">
        <w:t xml:space="preserve"> a low power </w:t>
      </w:r>
      <w:proofErr w:type="spellStart"/>
      <w:r w:rsidR="0098635F">
        <w:t>impedance</w:t>
      </w:r>
      <w:proofErr w:type="spellEnd"/>
      <w:r w:rsidR="0098635F">
        <w:t xml:space="preserve">. A full </w:t>
      </w:r>
      <w:proofErr w:type="spellStart"/>
      <w:r w:rsidR="0098635F">
        <w:t>plane</w:t>
      </w:r>
      <w:proofErr w:type="spellEnd"/>
      <w:r w:rsidR="0098635F">
        <w:t xml:space="preserve"> is </w:t>
      </w:r>
      <w:proofErr w:type="spellStart"/>
      <w:r w:rsidR="0098635F">
        <w:t>preferred</w:t>
      </w:r>
      <w:proofErr w:type="spellEnd"/>
      <w:r w:rsidR="0098635F">
        <w:t xml:space="preserve"> </w:t>
      </w:r>
      <w:proofErr w:type="spellStart"/>
      <w:r w:rsidR="0098635F">
        <w:t>above</w:t>
      </w:r>
      <w:proofErr w:type="spellEnd"/>
      <w:r w:rsidR="0098635F">
        <w:t xml:space="preserve"> a single </w:t>
      </w:r>
      <w:proofErr w:type="spellStart"/>
      <w:r w:rsidR="0098635F">
        <w:t>trace</w:t>
      </w:r>
      <w:proofErr w:type="spellEnd"/>
      <w:r w:rsidR="0098635F">
        <w:t>. A star-</w:t>
      </w:r>
      <w:proofErr w:type="spellStart"/>
      <w:r w:rsidR="0098635F">
        <w:t>shaped</w:t>
      </w:r>
      <w:proofErr w:type="spellEnd"/>
      <w:r w:rsidR="0098635F">
        <w:t xml:space="preserve"> power </w:t>
      </w:r>
      <w:proofErr w:type="spellStart"/>
      <w:r w:rsidR="0098635F">
        <w:t>distribution</w:t>
      </w:r>
      <w:proofErr w:type="spellEnd"/>
      <w:r w:rsidR="0098635F">
        <w:t xml:space="preserve"> </w:t>
      </w:r>
      <w:proofErr w:type="spellStart"/>
      <w:r w:rsidR="0098635F">
        <w:t>network</w:t>
      </w:r>
      <w:proofErr w:type="spellEnd"/>
      <w:r w:rsidR="0098635F">
        <w:t xml:space="preserve"> is </w:t>
      </w:r>
      <w:proofErr w:type="spellStart"/>
      <w:r w:rsidR="0098635F">
        <w:t>preferred</w:t>
      </w:r>
      <w:proofErr w:type="spellEnd"/>
      <w:r w:rsidR="0098635F">
        <w:t xml:space="preserve"> </w:t>
      </w:r>
      <w:proofErr w:type="spellStart"/>
      <w:r w:rsidR="0098635F">
        <w:t>above</w:t>
      </w:r>
      <w:proofErr w:type="spellEnd"/>
      <w:r w:rsidR="0098635F">
        <w:t xml:space="preserve"> a bus-</w:t>
      </w:r>
      <w:proofErr w:type="spellStart"/>
      <w:r w:rsidR="0098635F">
        <w:t>shaped</w:t>
      </w:r>
      <w:proofErr w:type="spellEnd"/>
      <w:r w:rsidR="0098635F">
        <w:t xml:space="preserve"> power </w:t>
      </w:r>
      <w:proofErr w:type="spellStart"/>
      <w:r w:rsidR="0098635F">
        <w:t>distribution</w:t>
      </w:r>
      <w:proofErr w:type="spellEnd"/>
      <w:r w:rsidR="0098635F">
        <w:t xml:space="preserve"> </w:t>
      </w:r>
      <w:proofErr w:type="spellStart"/>
      <w:r w:rsidR="0098635F">
        <w:t>network</w:t>
      </w:r>
      <w:proofErr w:type="spellEnd"/>
      <w:r w:rsidR="0098635F">
        <w:t xml:space="preserve">. It is a </w:t>
      </w:r>
      <w:proofErr w:type="spellStart"/>
      <w:r w:rsidR="0098635F">
        <w:t>good</w:t>
      </w:r>
      <w:proofErr w:type="spellEnd"/>
      <w:r w:rsidR="0098635F">
        <w:t xml:space="preserve"> </w:t>
      </w:r>
      <w:proofErr w:type="spellStart"/>
      <w:r w:rsidR="0098635F">
        <w:t>practice</w:t>
      </w:r>
      <w:proofErr w:type="spellEnd"/>
      <w:r w:rsidR="0098635F">
        <w:t xml:space="preserve"> </w:t>
      </w:r>
      <w:proofErr w:type="spellStart"/>
      <w:r w:rsidR="0098635F">
        <w:t>to</w:t>
      </w:r>
      <w:proofErr w:type="spellEnd"/>
      <w:r w:rsidR="0098635F">
        <w:t xml:space="preserve"> have separate </w:t>
      </w:r>
      <w:proofErr w:type="spellStart"/>
      <w:r w:rsidR="0098635F">
        <w:t>analog</w:t>
      </w:r>
      <w:proofErr w:type="spellEnd"/>
      <w:r w:rsidR="0098635F">
        <w:t xml:space="preserve"> </w:t>
      </w:r>
      <w:proofErr w:type="spellStart"/>
      <w:r w:rsidR="0098635F">
        <w:t>and</w:t>
      </w:r>
      <w:proofErr w:type="spellEnd"/>
      <w:r w:rsidR="0098635F">
        <w:t xml:space="preserve"> digital </w:t>
      </w:r>
      <w:proofErr w:type="spellStart"/>
      <w:r w:rsidR="0098635F">
        <w:t>parts</w:t>
      </w:r>
      <w:proofErr w:type="spellEnd"/>
      <w:r w:rsidR="0098635F">
        <w:t>.</w:t>
      </w:r>
    </w:p>
    <w:p w14:paraId="0E7306F8" w14:textId="77777777" w:rsidR="0098635F" w:rsidRDefault="004951A6" w:rsidP="00054A38">
      <w:r>
        <w:t xml:space="preserve">It is important </w:t>
      </w:r>
      <w:proofErr w:type="spellStart"/>
      <w:r>
        <w:t>to</w:t>
      </w:r>
      <w:proofErr w:type="spellEnd"/>
      <w:r>
        <w:t xml:space="preserve"> keep loop </w:t>
      </w:r>
      <w:proofErr w:type="spellStart"/>
      <w:r>
        <w:t>areas</w:t>
      </w:r>
      <w:proofErr w:type="spellEnd"/>
      <w:r>
        <w:t xml:space="preserve"> as small as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conductor </w:t>
      </w:r>
      <w:proofErr w:type="spellStart"/>
      <w:r>
        <w:t>behaves</w:t>
      </w:r>
      <w:proofErr w:type="spellEnd"/>
      <w:r>
        <w:t xml:space="preserve"> as a loop in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return conductor.</w:t>
      </w:r>
      <w:r w:rsidR="002B5449">
        <w:t xml:space="preserve"> </w:t>
      </w:r>
      <w:proofErr w:type="spellStart"/>
      <w:r w:rsidR="002B5449">
        <w:t>When</w:t>
      </w:r>
      <w:proofErr w:type="spellEnd"/>
      <w:r w:rsidR="002B5449">
        <w:t xml:space="preserve"> </w:t>
      </w:r>
      <w:proofErr w:type="spellStart"/>
      <w:r w:rsidR="002B5449">
        <w:t>designing</w:t>
      </w:r>
      <w:proofErr w:type="spellEnd"/>
      <w:r w:rsidR="002B5449">
        <w:t xml:space="preserve"> a PCB, </w:t>
      </w:r>
      <w:proofErr w:type="spellStart"/>
      <w:r w:rsidR="002B5449">
        <w:t>the</w:t>
      </w:r>
      <w:proofErr w:type="spellEnd"/>
      <w:r w:rsidR="002B5449">
        <w:t xml:space="preserve"> loop area is </w:t>
      </w:r>
      <w:proofErr w:type="spellStart"/>
      <w:r w:rsidR="002B5449">
        <w:t>minimized</w:t>
      </w:r>
      <w:proofErr w:type="spellEnd"/>
      <w:r w:rsidR="002B5449">
        <w:t xml:space="preserve"> </w:t>
      </w:r>
      <w:proofErr w:type="spellStart"/>
      <w:r w:rsidR="002B5449">
        <w:t>by</w:t>
      </w:r>
      <w:proofErr w:type="spellEnd"/>
      <w:r w:rsidR="002B5449">
        <w:t xml:space="preserve"> </w:t>
      </w:r>
      <w:proofErr w:type="spellStart"/>
      <w:r w:rsidR="002B5449">
        <w:t>having</w:t>
      </w:r>
      <w:proofErr w:type="spellEnd"/>
      <w:r w:rsidR="002B5449">
        <w:t xml:space="preserve"> a return </w:t>
      </w:r>
      <w:proofErr w:type="spellStart"/>
      <w:r w:rsidR="002B5449">
        <w:t>trace</w:t>
      </w:r>
      <w:proofErr w:type="spellEnd"/>
      <w:r w:rsidR="002B5449">
        <w:t xml:space="preserve"> </w:t>
      </w:r>
      <w:proofErr w:type="spellStart"/>
      <w:r w:rsidR="002B5449">
        <w:t>which</w:t>
      </w:r>
      <w:proofErr w:type="spellEnd"/>
      <w:r w:rsidR="002B5449">
        <w:t xml:space="preserve"> is close </w:t>
      </w:r>
      <w:proofErr w:type="spellStart"/>
      <w:r w:rsidR="002B5449">
        <w:t>to</w:t>
      </w:r>
      <w:proofErr w:type="spellEnd"/>
      <w:r w:rsidR="002B5449">
        <w:t xml:space="preserve"> </w:t>
      </w:r>
      <w:proofErr w:type="spellStart"/>
      <w:r w:rsidR="002B5449">
        <w:t>the</w:t>
      </w:r>
      <w:proofErr w:type="spellEnd"/>
      <w:r w:rsidR="002B5449">
        <w:t xml:space="preserve"> conductor. Remember</w:t>
      </w:r>
      <w:r w:rsidR="00A85249">
        <w:t xml:space="preserve"> </w:t>
      </w:r>
      <w:proofErr w:type="spellStart"/>
      <w:r w:rsidR="002B5449">
        <w:t>an</w:t>
      </w:r>
      <w:proofErr w:type="spellEnd"/>
      <w:r w:rsidR="002B5449">
        <w:t xml:space="preserve"> UTP </w:t>
      </w:r>
      <w:proofErr w:type="spellStart"/>
      <w:r w:rsidR="002B5449">
        <w:t>cable</w:t>
      </w:r>
      <w:proofErr w:type="spellEnd"/>
      <w:r w:rsidR="00A85249">
        <w:t xml:space="preserve">, </w:t>
      </w:r>
      <w:proofErr w:type="spellStart"/>
      <w:r w:rsidR="00A85249">
        <w:t>twisting</w:t>
      </w:r>
      <w:proofErr w:type="spellEnd"/>
      <w:r w:rsidR="00A85249">
        <w:t xml:space="preserve"> </w:t>
      </w:r>
      <w:proofErr w:type="spellStart"/>
      <w:r w:rsidR="00A85249">
        <w:t>the</w:t>
      </w:r>
      <w:proofErr w:type="spellEnd"/>
      <w:r w:rsidR="00A85249">
        <w:t xml:space="preserve"> conductors is </w:t>
      </w:r>
      <w:proofErr w:type="spellStart"/>
      <w:r w:rsidR="00A85249">
        <w:t>also</w:t>
      </w:r>
      <w:proofErr w:type="spellEnd"/>
      <w:r w:rsidR="00A85249">
        <w:t xml:space="preserve"> </w:t>
      </w:r>
      <w:proofErr w:type="spellStart"/>
      <w:r w:rsidR="00A85249">
        <w:t>an</w:t>
      </w:r>
      <w:proofErr w:type="spellEnd"/>
      <w:r w:rsidR="00A85249">
        <w:t xml:space="preserve"> approach </w:t>
      </w:r>
      <w:proofErr w:type="spellStart"/>
      <w:r w:rsidR="00A85249">
        <w:t>which</w:t>
      </w:r>
      <w:proofErr w:type="spellEnd"/>
      <w:r w:rsidR="00A85249">
        <w:t xml:space="preserve"> </w:t>
      </w:r>
      <w:proofErr w:type="spellStart"/>
      <w:r w:rsidR="00A85249">
        <w:t>reduces</w:t>
      </w:r>
      <w:proofErr w:type="spellEnd"/>
      <w:r w:rsidR="00A85249">
        <w:t xml:space="preserve"> </w:t>
      </w:r>
      <w:proofErr w:type="spellStart"/>
      <w:r w:rsidR="00A85249">
        <w:t>the</w:t>
      </w:r>
      <w:proofErr w:type="spellEnd"/>
      <w:r w:rsidR="00A85249">
        <w:t xml:space="preserve"> loop </w:t>
      </w:r>
      <w:proofErr w:type="spellStart"/>
      <w:r w:rsidR="00A85249">
        <w:t>areas</w:t>
      </w:r>
      <w:proofErr w:type="spellEnd"/>
      <w:r w:rsidR="00A85249">
        <w:t xml:space="preserve"> as </w:t>
      </w:r>
      <w:proofErr w:type="spellStart"/>
      <w:r w:rsidR="00A85249">
        <w:t>much</w:t>
      </w:r>
      <w:proofErr w:type="spellEnd"/>
      <w:r w:rsidR="00A85249">
        <w:t xml:space="preserve"> as </w:t>
      </w:r>
      <w:proofErr w:type="spellStart"/>
      <w:r w:rsidR="00A85249">
        <w:t>possible</w:t>
      </w:r>
      <w:proofErr w:type="spellEnd"/>
      <w:r w:rsidR="00C1248F">
        <w:t xml:space="preserve">. </w:t>
      </w:r>
      <w:proofErr w:type="spellStart"/>
      <w:r w:rsidR="00C1248F">
        <w:t>By</w:t>
      </w:r>
      <w:proofErr w:type="spellEnd"/>
      <w:r w:rsidR="00C1248F">
        <w:t xml:space="preserve"> </w:t>
      </w:r>
      <w:proofErr w:type="spellStart"/>
      <w:r w:rsidR="00C1248F">
        <w:t>reducing</w:t>
      </w:r>
      <w:proofErr w:type="spellEnd"/>
      <w:r w:rsidR="00C1248F">
        <w:t xml:space="preserve"> </w:t>
      </w:r>
      <w:proofErr w:type="spellStart"/>
      <w:r w:rsidR="00C1248F">
        <w:t>the</w:t>
      </w:r>
      <w:proofErr w:type="spellEnd"/>
      <w:r w:rsidR="00C1248F">
        <w:t xml:space="preserve"> loop area</w:t>
      </w:r>
      <w:r w:rsidR="00FD3922">
        <w:t>,</w:t>
      </w:r>
      <w:r w:rsidR="00C1248F">
        <w:t xml:space="preserve"> smaller voltages are </w:t>
      </w:r>
      <w:proofErr w:type="spellStart"/>
      <w:r w:rsidR="00C1248F">
        <w:t>induced</w:t>
      </w:r>
      <w:proofErr w:type="spellEnd"/>
      <w:r w:rsidR="00C1248F">
        <w:t xml:space="preserve"> </w:t>
      </w:r>
      <w:proofErr w:type="spellStart"/>
      <w:r w:rsidR="00C1248F">
        <w:t>since</w:t>
      </w:r>
      <w:proofErr w:type="spellEnd"/>
      <w:r w:rsidR="00C1248F">
        <w:t xml:space="preserve"> </w:t>
      </w:r>
      <w:proofErr w:type="spellStart"/>
      <w:r w:rsidR="00C1248F">
        <w:t>the</w:t>
      </w:r>
      <w:proofErr w:type="spellEnd"/>
      <w:r w:rsidR="00C1248F">
        <w:t xml:space="preserve"> time-</w:t>
      </w:r>
      <w:proofErr w:type="spellStart"/>
      <w:r w:rsidR="00C1248F">
        <w:t>varying</w:t>
      </w:r>
      <w:proofErr w:type="spellEnd"/>
      <w:r w:rsidR="00C1248F">
        <w:t xml:space="preserve"> </w:t>
      </w:r>
      <w:proofErr w:type="spellStart"/>
      <w:r w:rsidR="00C1248F">
        <w:t>magnetic</w:t>
      </w:r>
      <w:proofErr w:type="spellEnd"/>
      <w:r w:rsidR="00C1248F">
        <w:t xml:space="preserve"> flux in </w:t>
      </w:r>
      <w:proofErr w:type="spellStart"/>
      <w:r w:rsidR="00C1248F">
        <w:t>the</w:t>
      </w:r>
      <w:proofErr w:type="spellEnd"/>
      <w:r w:rsidR="00C1248F">
        <w:t xml:space="preserve"> loop </w:t>
      </w:r>
      <w:proofErr w:type="spellStart"/>
      <w:r w:rsidR="00C1248F">
        <w:t>becomes</w:t>
      </w:r>
      <w:proofErr w:type="spellEnd"/>
      <w:r w:rsidR="00C1248F">
        <w:t xml:space="preserve"> smaller.</w:t>
      </w:r>
    </w:p>
    <w:p w14:paraId="6DDF087F" w14:textId="77777777" w:rsidR="00FD3922" w:rsidRDefault="00FD3922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the</w:t>
      </w:r>
      <w:proofErr w:type="spellEnd"/>
      <w:r>
        <w:t xml:space="preserve"> capacitor </w:t>
      </w:r>
      <w:proofErr w:type="spellStart"/>
      <w:r>
        <w:t>wires</w:t>
      </w:r>
      <w:proofErr w:type="spellEnd"/>
      <w:r>
        <w:t xml:space="preserve"> as short as </w:t>
      </w:r>
      <w:proofErr w:type="spellStart"/>
      <w:r>
        <w:t>possible</w:t>
      </w:r>
      <w:proofErr w:type="spellEnd"/>
      <w:r>
        <w:t>.</w:t>
      </w:r>
      <w:r w:rsidR="00CC13F5">
        <w:t xml:space="preserve"> The capacitor </w:t>
      </w:r>
      <w:proofErr w:type="spellStart"/>
      <w:r w:rsidR="00CC13F5">
        <w:t>wires</w:t>
      </w:r>
      <w:proofErr w:type="spellEnd"/>
      <w:r w:rsidR="00CC13F5">
        <w:t xml:space="preserve"> </w:t>
      </w:r>
      <w:proofErr w:type="spellStart"/>
      <w:r w:rsidR="00CC13F5">
        <w:t>behave</w:t>
      </w:r>
      <w:proofErr w:type="spellEnd"/>
      <w:r w:rsidR="00CC13F5">
        <w:t xml:space="preserve"> as </w:t>
      </w:r>
      <w:proofErr w:type="spellStart"/>
      <w:r w:rsidR="00CC13F5">
        <w:t>inductors</w:t>
      </w:r>
      <w:proofErr w:type="spellEnd"/>
      <w:r w:rsidR="00CC13F5">
        <w:t xml:space="preserve"> in series (</w:t>
      </w:r>
      <w:proofErr w:type="spellStart"/>
      <w:r w:rsidR="00CC13F5">
        <w:t>approximately</w:t>
      </w:r>
      <w:proofErr w:type="spellEnd"/>
      <w:r w:rsidR="00CC13F5">
        <w:t xml:space="preserve"> </w:t>
      </w:r>
      <m:oMath>
        <m:r>
          <w:rPr>
            <w:rFonts w:ascii="Cambria Math" w:hAnsi="Cambria Math"/>
          </w:rPr>
          <m:t>1 nH/mm</m:t>
        </m:r>
      </m:oMath>
      <w:r w:rsidR="00CC13F5">
        <w:t xml:space="preserve">) with the actual capacitor. This implies the behaviour of a series RLC resonant circuit is obtained. When using surface mounted capacitors (SMDs) a smaller inductive behaviour is </w:t>
      </w:r>
      <w:proofErr w:type="spellStart"/>
      <w:r w:rsidR="00CC13F5">
        <w:t>obtained</w:t>
      </w:r>
      <w:proofErr w:type="spellEnd"/>
      <w:r w:rsidR="00CC13F5">
        <w:t xml:space="preserve">. In case of a </w:t>
      </w:r>
      <w:proofErr w:type="spellStart"/>
      <w:r w:rsidR="00CC13F5">
        <w:t>surface</w:t>
      </w:r>
      <w:proofErr w:type="spellEnd"/>
      <w:r w:rsidR="00CC13F5">
        <w:t xml:space="preserve"> </w:t>
      </w:r>
      <w:proofErr w:type="spellStart"/>
      <w:r w:rsidR="00CC13F5">
        <w:t>mounted</w:t>
      </w:r>
      <w:proofErr w:type="spellEnd"/>
      <w:r w:rsidR="00CC13F5">
        <w:t xml:space="preserve"> capacitor, </w:t>
      </w:r>
      <w:proofErr w:type="spellStart"/>
      <w:r w:rsidR="00CC13F5">
        <w:t>it</w:t>
      </w:r>
      <w:proofErr w:type="spellEnd"/>
      <w:r w:rsidR="00CC13F5">
        <w:t xml:space="preserve"> is important </w:t>
      </w:r>
      <w:proofErr w:type="spellStart"/>
      <w:r w:rsidR="00CC13F5">
        <w:t>to</w:t>
      </w:r>
      <w:proofErr w:type="spellEnd"/>
      <w:r w:rsidR="00CC13F5">
        <w:t xml:space="preserve"> </w:t>
      </w:r>
      <w:proofErr w:type="spellStart"/>
      <w:r w:rsidR="00CC13F5">
        <w:t>avoid</w:t>
      </w:r>
      <w:proofErr w:type="spellEnd"/>
      <w:r w:rsidR="00CC13F5">
        <w:t xml:space="preserve"> </w:t>
      </w:r>
      <w:proofErr w:type="spellStart"/>
      <w:r w:rsidR="00CC13F5">
        <w:t>stub</w:t>
      </w:r>
      <w:proofErr w:type="spellEnd"/>
      <w:r w:rsidR="00CC13F5">
        <w:t xml:space="preserve"> </w:t>
      </w:r>
      <w:proofErr w:type="spellStart"/>
      <w:r w:rsidR="00CC13F5">
        <w:t>traces</w:t>
      </w:r>
      <w:proofErr w:type="spellEnd"/>
      <w:r w:rsidR="00CC13F5">
        <w:t xml:space="preserve"> </w:t>
      </w:r>
      <w:proofErr w:type="spellStart"/>
      <w:r w:rsidR="00CC13F5">
        <w:t>to</w:t>
      </w:r>
      <w:proofErr w:type="spellEnd"/>
      <w:r w:rsidR="00CC13F5">
        <w:t xml:space="preserve"> </w:t>
      </w:r>
      <w:proofErr w:type="spellStart"/>
      <w:r w:rsidR="00CC13F5">
        <w:t>the</w:t>
      </w:r>
      <w:proofErr w:type="spellEnd"/>
      <w:r w:rsidR="00CC13F5">
        <w:t xml:space="preserve"> capacitor</w:t>
      </w:r>
      <w:r w:rsidR="00163F1E">
        <w:t xml:space="preserve"> </w:t>
      </w:r>
      <w:proofErr w:type="spellStart"/>
      <w:r w:rsidR="00163F1E">
        <w:t>since</w:t>
      </w:r>
      <w:proofErr w:type="spellEnd"/>
      <w:r w:rsidR="00163F1E">
        <w:t xml:space="preserve"> </w:t>
      </w:r>
      <w:proofErr w:type="spellStart"/>
      <w:r w:rsidR="00163F1E">
        <w:t>they</w:t>
      </w:r>
      <w:proofErr w:type="spellEnd"/>
      <w:r w:rsidR="00163F1E">
        <w:t xml:space="preserve"> </w:t>
      </w:r>
      <w:proofErr w:type="spellStart"/>
      <w:r w:rsidR="00163F1E">
        <w:t>also</w:t>
      </w:r>
      <w:proofErr w:type="spellEnd"/>
      <w:r w:rsidR="00163F1E">
        <w:t xml:space="preserve"> </w:t>
      </w:r>
      <w:proofErr w:type="spellStart"/>
      <w:r w:rsidR="00163F1E">
        <w:t>behave</w:t>
      </w:r>
      <w:proofErr w:type="spellEnd"/>
      <w:r w:rsidR="00163F1E">
        <w:t xml:space="preserve"> as </w:t>
      </w:r>
      <w:proofErr w:type="spellStart"/>
      <w:r w:rsidR="00163F1E">
        <w:t>inductors</w:t>
      </w:r>
      <w:proofErr w:type="spellEnd"/>
      <w:r w:rsidR="00163F1E">
        <w:t xml:space="preserve"> in serie</w:t>
      </w:r>
      <w:r w:rsidR="006A7129">
        <w:t>s</w:t>
      </w:r>
      <w:r w:rsidR="00163F1E">
        <w:t>.</w:t>
      </w:r>
    </w:p>
    <w:p w14:paraId="2055D704" w14:textId="77777777" w:rsidR="00163F1E" w:rsidRDefault="00163F1E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inductors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long </w:t>
      </w:r>
      <w:proofErr w:type="spellStart"/>
      <w:r>
        <w:t>wires</w:t>
      </w:r>
      <w:proofErr w:type="spellEnd"/>
      <w:r>
        <w:t xml:space="preserve"> in parallel. A </w:t>
      </w:r>
      <w:proofErr w:type="spellStart"/>
      <w:r>
        <w:t>parasitic</w:t>
      </w:r>
      <w:proofErr w:type="spellEnd"/>
      <w:r>
        <w:t xml:space="preserve"> </w:t>
      </w:r>
      <w:proofErr w:type="spellStart"/>
      <w:r>
        <w:t>capacitance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inductor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a parallel </w:t>
      </w:r>
      <w:proofErr w:type="spellStart"/>
      <w:r>
        <w:t>resonant</w:t>
      </w:r>
      <w:proofErr w:type="spellEnd"/>
      <w:r>
        <w:t xml:space="preserve"> circuit is </w:t>
      </w:r>
      <w:proofErr w:type="spellStart"/>
      <w:r>
        <w:t>obtained</w:t>
      </w:r>
      <w:proofErr w:type="spellEnd"/>
      <w:r>
        <w:t>.</w:t>
      </w:r>
      <w:r w:rsidR="009A1E47">
        <w:t xml:space="preserve"> </w:t>
      </w:r>
      <w:proofErr w:type="spellStart"/>
      <w:r w:rsidR="009A1E47">
        <w:t>Actually</w:t>
      </w:r>
      <w:proofErr w:type="spellEnd"/>
      <w:r w:rsidR="009A1E47">
        <w:t xml:space="preserve">, </w:t>
      </w:r>
      <w:proofErr w:type="spellStart"/>
      <w:r w:rsidR="009A1E47">
        <w:t>the</w:t>
      </w:r>
      <w:proofErr w:type="spellEnd"/>
      <w:r w:rsidR="009A1E47">
        <w:t xml:space="preserve"> </w:t>
      </w:r>
      <w:proofErr w:type="spellStart"/>
      <w:r w:rsidR="009A1E47">
        <w:t>use</w:t>
      </w:r>
      <w:proofErr w:type="spellEnd"/>
      <w:r w:rsidR="009A1E47">
        <w:t xml:space="preserve"> of </w:t>
      </w:r>
      <w:proofErr w:type="spellStart"/>
      <w:r w:rsidR="009A1E47">
        <w:t>inductors</w:t>
      </w:r>
      <w:proofErr w:type="spellEnd"/>
      <w:r w:rsidR="009A1E47">
        <w:t xml:space="preserve"> is often </w:t>
      </w:r>
      <w:proofErr w:type="spellStart"/>
      <w:r w:rsidR="009A1E47">
        <w:t>avoided</w:t>
      </w:r>
      <w:proofErr w:type="spellEnd"/>
      <w:r w:rsidR="009A1E47">
        <w:t xml:space="preserve">. In </w:t>
      </w:r>
      <w:proofErr w:type="spellStart"/>
      <w:r w:rsidR="009A1E47">
        <w:t>general</w:t>
      </w:r>
      <w:proofErr w:type="spellEnd"/>
      <w:r w:rsidR="009A1E47">
        <w:t xml:space="preserve">, </w:t>
      </w:r>
      <w:proofErr w:type="spellStart"/>
      <w:r w:rsidR="009A1E47">
        <w:t>inductors</w:t>
      </w:r>
      <w:proofErr w:type="spellEnd"/>
      <w:r w:rsidR="009A1E47">
        <w:t xml:space="preserve"> </w:t>
      </w:r>
      <w:proofErr w:type="spellStart"/>
      <w:r w:rsidR="009A1E47">
        <w:t>generate</w:t>
      </w:r>
      <w:proofErr w:type="spellEnd"/>
      <w:r w:rsidR="009A1E47">
        <w:t xml:space="preserve"> a </w:t>
      </w:r>
      <w:proofErr w:type="spellStart"/>
      <w:r w:rsidR="009A1E47">
        <w:t>magnetic</w:t>
      </w:r>
      <w:proofErr w:type="spellEnd"/>
      <w:r w:rsidR="009A1E47">
        <w:t xml:space="preserve"> </w:t>
      </w:r>
      <w:proofErr w:type="spellStart"/>
      <w:r w:rsidR="009A1E47">
        <w:t>stray</w:t>
      </w:r>
      <w:proofErr w:type="spellEnd"/>
      <w:r w:rsidR="009A1E47">
        <w:t xml:space="preserve"> field </w:t>
      </w:r>
      <w:proofErr w:type="spellStart"/>
      <w:r w:rsidR="009A1E47">
        <w:t>which</w:t>
      </w:r>
      <w:proofErr w:type="spellEnd"/>
      <w:r w:rsidR="009A1E47">
        <w:t xml:space="preserve"> </w:t>
      </w:r>
      <w:proofErr w:type="spellStart"/>
      <w:r w:rsidR="009A1E47">
        <w:t>couples</w:t>
      </w:r>
      <w:proofErr w:type="spellEnd"/>
      <w:r w:rsidR="009A1E47">
        <w:t xml:space="preserve"> </w:t>
      </w:r>
      <w:proofErr w:type="spellStart"/>
      <w:r w:rsidR="009A1E47">
        <w:t>into</w:t>
      </w:r>
      <w:proofErr w:type="spellEnd"/>
      <w:r w:rsidR="009A1E47">
        <w:t xml:space="preserve"> </w:t>
      </w:r>
      <w:proofErr w:type="spellStart"/>
      <w:r w:rsidR="009A1E47">
        <w:t>the</w:t>
      </w:r>
      <w:proofErr w:type="spellEnd"/>
      <w:r w:rsidR="009A1E47">
        <w:t xml:space="preserve"> </w:t>
      </w:r>
      <w:proofErr w:type="spellStart"/>
      <w:r w:rsidR="009A1E47">
        <w:t>neighbourhood</w:t>
      </w:r>
      <w:proofErr w:type="spellEnd"/>
      <w:r w:rsidR="009A1E47">
        <w:t xml:space="preserve">. </w:t>
      </w:r>
      <w:proofErr w:type="spellStart"/>
      <w:r w:rsidR="009A1E47">
        <w:t>Only</w:t>
      </w:r>
      <w:proofErr w:type="spellEnd"/>
      <w:r w:rsidR="009A1E47">
        <w:t xml:space="preserve"> </w:t>
      </w:r>
      <w:proofErr w:type="spellStart"/>
      <w:r w:rsidR="009A1E47">
        <w:t>inductors</w:t>
      </w:r>
      <w:proofErr w:type="spellEnd"/>
      <w:r w:rsidR="009A1E47">
        <w:t xml:space="preserve"> </w:t>
      </w:r>
      <w:proofErr w:type="spellStart"/>
      <w:r w:rsidR="009A1E47">
        <w:t>with</w:t>
      </w:r>
      <w:proofErr w:type="spellEnd"/>
      <w:r w:rsidR="009A1E47">
        <w:t xml:space="preserve"> a </w:t>
      </w:r>
      <w:proofErr w:type="spellStart"/>
      <w:r w:rsidR="009A1E47">
        <w:t>closed</w:t>
      </w:r>
      <w:proofErr w:type="spellEnd"/>
      <w:r w:rsidR="009A1E47">
        <w:t xml:space="preserve"> </w:t>
      </w:r>
      <w:proofErr w:type="spellStart"/>
      <w:r w:rsidR="009A1E47">
        <w:t>magnetic</w:t>
      </w:r>
      <w:proofErr w:type="spellEnd"/>
      <w:r w:rsidR="009A1E47">
        <w:t xml:space="preserve"> loop (</w:t>
      </w:r>
      <w:proofErr w:type="spellStart"/>
      <w:r w:rsidR="009A1E47">
        <w:t>toroidal</w:t>
      </w:r>
      <w:proofErr w:type="spellEnd"/>
      <w:r w:rsidR="009A1E47">
        <w:t xml:space="preserve"> </w:t>
      </w:r>
      <w:proofErr w:type="spellStart"/>
      <w:r w:rsidR="009A1E47">
        <w:t>inductors</w:t>
      </w:r>
      <w:proofErr w:type="spellEnd"/>
      <w:r w:rsidR="009A1E47">
        <w:t xml:space="preserve">) </w:t>
      </w:r>
      <w:proofErr w:type="spellStart"/>
      <w:r w:rsidR="009A1E47">
        <w:t>don’t</w:t>
      </w:r>
      <w:proofErr w:type="spellEnd"/>
      <w:r w:rsidR="009A1E47">
        <w:t xml:space="preserve"> </w:t>
      </w:r>
      <w:proofErr w:type="spellStart"/>
      <w:r w:rsidR="009A1E47">
        <w:t>generate</w:t>
      </w:r>
      <w:proofErr w:type="spellEnd"/>
      <w:r w:rsidR="009A1E47">
        <w:t xml:space="preserve"> a </w:t>
      </w:r>
      <w:proofErr w:type="spellStart"/>
      <w:r w:rsidR="009A1E47">
        <w:t>magnetic</w:t>
      </w:r>
      <w:proofErr w:type="spellEnd"/>
      <w:r w:rsidR="009A1E47">
        <w:t xml:space="preserve"> </w:t>
      </w:r>
      <w:proofErr w:type="spellStart"/>
      <w:r w:rsidR="009A1E47">
        <w:t>stray</w:t>
      </w:r>
      <w:proofErr w:type="spellEnd"/>
      <w:r w:rsidR="009A1E47">
        <w:t xml:space="preserve"> field. These </w:t>
      </w:r>
      <w:proofErr w:type="spellStart"/>
      <w:r w:rsidR="009A1E47">
        <w:t>toroidal</w:t>
      </w:r>
      <w:proofErr w:type="spellEnd"/>
      <w:r w:rsidR="009A1E47">
        <w:t xml:space="preserve"> </w:t>
      </w:r>
      <w:proofErr w:type="spellStart"/>
      <w:r w:rsidR="009A1E47">
        <w:t>inductors</w:t>
      </w:r>
      <w:proofErr w:type="spellEnd"/>
      <w:r w:rsidR="009A1E47">
        <w:t xml:space="preserve"> are </w:t>
      </w:r>
      <w:proofErr w:type="spellStart"/>
      <w:r w:rsidR="009A1E47">
        <w:t>expensive</w:t>
      </w:r>
      <w:proofErr w:type="spellEnd"/>
      <w:r w:rsidR="009A1E47">
        <w:t xml:space="preserve">. </w:t>
      </w:r>
      <w:proofErr w:type="spellStart"/>
      <w:r w:rsidR="009A1E47">
        <w:t>Moreover</w:t>
      </w:r>
      <w:proofErr w:type="spellEnd"/>
      <w:r w:rsidR="009A1E47">
        <w:t xml:space="preserve">, </w:t>
      </w:r>
      <w:proofErr w:type="spellStart"/>
      <w:r w:rsidR="009A1E47">
        <w:t>inductors</w:t>
      </w:r>
      <w:proofErr w:type="spellEnd"/>
      <w:r w:rsidR="009A1E47">
        <w:t xml:space="preserve"> are in </w:t>
      </w:r>
      <w:proofErr w:type="spellStart"/>
      <w:r w:rsidR="009A1E47">
        <w:t>general</w:t>
      </w:r>
      <w:proofErr w:type="spellEnd"/>
      <w:r w:rsidR="009A1E47">
        <w:t xml:space="preserve"> </w:t>
      </w:r>
      <w:proofErr w:type="spellStart"/>
      <w:r w:rsidR="009A1E47">
        <w:t>quite</w:t>
      </w:r>
      <w:proofErr w:type="spellEnd"/>
      <w:r w:rsidR="009A1E47">
        <w:t xml:space="preserve"> </w:t>
      </w:r>
      <w:proofErr w:type="spellStart"/>
      <w:r w:rsidR="009A1E47">
        <w:t>expensive</w:t>
      </w:r>
      <w:proofErr w:type="spellEnd"/>
      <w:r w:rsidR="009A1E47">
        <w:t xml:space="preserve"> </w:t>
      </w:r>
      <w:proofErr w:type="spellStart"/>
      <w:r w:rsidR="009A1E47">
        <w:t>and</w:t>
      </w:r>
      <w:proofErr w:type="spellEnd"/>
      <w:r w:rsidR="009A1E47">
        <w:t xml:space="preserve"> </w:t>
      </w:r>
      <w:proofErr w:type="spellStart"/>
      <w:r w:rsidR="009A1E47">
        <w:t>they</w:t>
      </w:r>
      <w:proofErr w:type="spellEnd"/>
      <w:r w:rsidR="009A1E47">
        <w:t xml:space="preserve"> account </w:t>
      </w:r>
      <w:proofErr w:type="spellStart"/>
      <w:r w:rsidR="009A1E47">
        <w:t>for</w:t>
      </w:r>
      <w:proofErr w:type="spellEnd"/>
      <w:r w:rsidR="009A1E47">
        <w:t xml:space="preserve"> a large volume </w:t>
      </w:r>
      <w:proofErr w:type="spellStart"/>
      <w:r w:rsidR="009A1E47">
        <w:t>and</w:t>
      </w:r>
      <w:proofErr w:type="spellEnd"/>
      <w:r w:rsidR="009A1E47">
        <w:t xml:space="preserve"> </w:t>
      </w:r>
      <w:proofErr w:type="spellStart"/>
      <w:r w:rsidR="009A1E47">
        <w:t>weight</w:t>
      </w:r>
      <w:proofErr w:type="spellEnd"/>
      <w:r w:rsidR="009A1E47">
        <w:t xml:space="preserve">. </w:t>
      </w:r>
    </w:p>
    <w:p w14:paraId="18267711" w14:textId="77777777" w:rsidR="00A02283" w:rsidRDefault="00C3443F" w:rsidP="00054A38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EMI,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a </w:t>
      </w:r>
      <w:proofErr w:type="spellStart"/>
      <w:r>
        <w:t>sufficiently</w:t>
      </w:r>
      <w:proofErr w:type="spellEnd"/>
      <w:r>
        <w:t xml:space="preserve"> large </w:t>
      </w:r>
      <w:proofErr w:type="spellStart"/>
      <w:r>
        <w:t>distance</w:t>
      </w:r>
      <w:proofErr w:type="spellEnd"/>
      <w:r w:rsidR="00B20230">
        <w:t xml:space="preserve">. </w:t>
      </w:r>
      <w:proofErr w:type="spellStart"/>
      <w:r w:rsidR="00B20230">
        <w:t>By</w:t>
      </w:r>
      <w:proofErr w:type="spellEnd"/>
      <w:r w:rsidR="00B20230">
        <w:t xml:space="preserve"> </w:t>
      </w:r>
      <w:proofErr w:type="spellStart"/>
      <w:r w:rsidR="00B20230">
        <w:t>increasing</w:t>
      </w:r>
      <w:proofErr w:type="spellEnd"/>
      <w:r w:rsidR="00B20230">
        <w:t xml:space="preserve"> </w:t>
      </w:r>
      <w:proofErr w:type="spellStart"/>
      <w:r w:rsidR="00B20230">
        <w:t>the</w:t>
      </w:r>
      <w:proofErr w:type="spellEnd"/>
      <w:r w:rsidR="00B20230">
        <w:t xml:space="preserve"> </w:t>
      </w:r>
      <w:proofErr w:type="spellStart"/>
      <w:r w:rsidR="00B20230">
        <w:t>distance</w:t>
      </w:r>
      <w:proofErr w:type="spellEnd"/>
      <w:r w:rsidR="00B20230">
        <w:t xml:space="preserve"> </w:t>
      </w:r>
      <w:proofErr w:type="spellStart"/>
      <w:r w:rsidR="00B20230">
        <w:t>between</w:t>
      </w:r>
      <w:proofErr w:type="spellEnd"/>
      <w:r w:rsidR="00B20230">
        <w:t xml:space="preserve"> </w:t>
      </w:r>
      <w:proofErr w:type="spellStart"/>
      <w:r w:rsidR="00B20230">
        <w:t>components</w:t>
      </w:r>
      <w:proofErr w:type="spellEnd"/>
      <w:r w:rsidR="00B20230">
        <w:t xml:space="preserve"> </w:t>
      </w:r>
      <w:proofErr w:type="spellStart"/>
      <w:r w:rsidR="00B20230">
        <w:t>and</w:t>
      </w:r>
      <w:proofErr w:type="spellEnd"/>
      <w:r w:rsidR="00B20230">
        <w:t xml:space="preserve"> conductors, </w:t>
      </w:r>
      <w:proofErr w:type="spellStart"/>
      <w:r w:rsidR="00B20230">
        <w:t>the</w:t>
      </w:r>
      <w:proofErr w:type="spellEnd"/>
      <w:r w:rsidR="00B20230">
        <w:t xml:space="preserve"> </w:t>
      </w:r>
      <w:proofErr w:type="spellStart"/>
      <w:r w:rsidR="00B20230">
        <w:t>parasitic</w:t>
      </w:r>
      <w:proofErr w:type="spellEnd"/>
      <w:r w:rsidR="00B20230">
        <w:t xml:space="preserve"> </w:t>
      </w:r>
      <w:proofErr w:type="spellStart"/>
      <w:r w:rsidR="00B20230">
        <w:t>capacitance</w:t>
      </w:r>
      <w:proofErr w:type="spellEnd"/>
      <w:r w:rsidR="00B20230">
        <w:t xml:space="preserve"> (as e.g. in </w:t>
      </w:r>
      <w:proofErr w:type="spellStart"/>
      <w:r w:rsidR="00B20230">
        <w:t>Figure</w:t>
      </w:r>
      <w:proofErr w:type="spellEnd"/>
      <w:r w:rsidR="00B20230">
        <w:t xml:space="preserve"> 8) </w:t>
      </w:r>
      <w:proofErr w:type="spellStart"/>
      <w:r w:rsidR="00B20230">
        <w:t>decreases</w:t>
      </w:r>
      <w:proofErr w:type="spellEnd"/>
      <w:r w:rsidR="00B20230">
        <w:t xml:space="preserve">. </w:t>
      </w:r>
      <w:proofErr w:type="spellStart"/>
      <w:r w:rsidR="00B20230">
        <w:t>By</w:t>
      </w:r>
      <w:proofErr w:type="spellEnd"/>
      <w:r w:rsidR="00B20230">
        <w:t xml:space="preserve"> </w:t>
      </w:r>
      <w:proofErr w:type="spellStart"/>
      <w:r w:rsidR="00B20230">
        <w:t>increasing</w:t>
      </w:r>
      <w:proofErr w:type="spellEnd"/>
      <w:r w:rsidR="00B20230">
        <w:t xml:space="preserve"> </w:t>
      </w:r>
      <w:proofErr w:type="spellStart"/>
      <w:r w:rsidR="00B20230">
        <w:t>the</w:t>
      </w:r>
      <w:proofErr w:type="spellEnd"/>
      <w:r w:rsidR="00B20230">
        <w:t xml:space="preserve"> </w:t>
      </w:r>
      <w:proofErr w:type="spellStart"/>
      <w:r w:rsidR="00B20230">
        <w:t>distance</w:t>
      </w:r>
      <w:proofErr w:type="spellEnd"/>
      <w:r w:rsidR="00B20230">
        <w:t xml:space="preserve"> </w:t>
      </w:r>
      <w:proofErr w:type="spellStart"/>
      <w:r w:rsidR="00B20230">
        <w:t>between</w:t>
      </w:r>
      <w:proofErr w:type="spellEnd"/>
      <w:r w:rsidR="00B20230">
        <w:t xml:space="preserve"> </w:t>
      </w:r>
      <w:proofErr w:type="spellStart"/>
      <w:r w:rsidR="00B20230">
        <w:t>components</w:t>
      </w:r>
      <w:proofErr w:type="spellEnd"/>
      <w:r w:rsidR="00B20230">
        <w:t xml:space="preserve"> </w:t>
      </w:r>
      <w:proofErr w:type="spellStart"/>
      <w:r w:rsidR="00B20230">
        <w:t>and</w:t>
      </w:r>
      <w:proofErr w:type="spellEnd"/>
      <w:r w:rsidR="00B20230">
        <w:t xml:space="preserve"> conductors, </w:t>
      </w:r>
      <w:proofErr w:type="spellStart"/>
      <w:r w:rsidR="00B20230">
        <w:t>the</w:t>
      </w:r>
      <w:proofErr w:type="spellEnd"/>
      <w:r w:rsidR="00B20230">
        <w:t xml:space="preserve"> </w:t>
      </w:r>
      <w:proofErr w:type="spellStart"/>
      <w:r w:rsidR="00B20230">
        <w:t>mutual</w:t>
      </w:r>
      <w:proofErr w:type="spellEnd"/>
      <w:r w:rsidR="00B20230">
        <w:t xml:space="preserve"> </w:t>
      </w:r>
      <w:proofErr w:type="spellStart"/>
      <w:r w:rsidR="00B20230">
        <w:t>inductance</w:t>
      </w:r>
      <w:proofErr w:type="spellEnd"/>
      <w:r w:rsidR="00B20230">
        <w:t xml:space="preserve"> (as e.g. in </w:t>
      </w:r>
      <w:proofErr w:type="spellStart"/>
      <w:r w:rsidR="00B20230">
        <w:t>Figure</w:t>
      </w:r>
      <w:proofErr w:type="spellEnd"/>
      <w:r w:rsidR="00B20230">
        <w:t xml:space="preserve"> 11) </w:t>
      </w:r>
      <w:proofErr w:type="spellStart"/>
      <w:r w:rsidR="00B20230">
        <w:t>decreases</w:t>
      </w:r>
      <w:proofErr w:type="spellEnd"/>
      <w:r w:rsidR="00B20230">
        <w:t>.</w:t>
      </w:r>
      <w:r w:rsidR="00A02283">
        <w:t xml:space="preserve"> </w:t>
      </w:r>
    </w:p>
    <w:p w14:paraId="16B28D03" w14:textId="77777777" w:rsidR="009A1E47" w:rsidRDefault="00A02283" w:rsidP="00054A38">
      <w:r>
        <w:t xml:space="preserve">It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subsystems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Subsystems</w:t>
      </w:r>
      <w:proofErr w:type="spellEnd"/>
      <w:r>
        <w:t xml:space="preserve"> are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shieldings</w:t>
      </w:r>
      <w:proofErr w:type="spellEnd"/>
      <w:r>
        <w:t xml:space="preserve">, filters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subsystems</w:t>
      </w:r>
      <w:proofErr w:type="spellEnd"/>
      <w:r>
        <w:t>.</w:t>
      </w:r>
    </w:p>
    <w:p w14:paraId="5AD86AA7" w14:textId="77777777" w:rsidR="00A02283" w:rsidRDefault="00A02283" w:rsidP="00054A38"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circuits,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system.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are </w:t>
      </w:r>
      <w:proofErr w:type="spellStart"/>
      <w:r>
        <w:t>desired</w:t>
      </w:r>
      <w:proofErr w:type="spellEnd"/>
      <w:r>
        <w:t xml:space="preserve"> but </w:t>
      </w:r>
      <w:proofErr w:type="spellStart"/>
      <w:r>
        <w:t>others</w:t>
      </w:r>
      <w:proofErr w:type="spellEnd"/>
      <w:r>
        <w:t xml:space="preserve"> are </w:t>
      </w:r>
      <w:proofErr w:type="spellStart"/>
      <w:r>
        <w:t>undesired</w:t>
      </w:r>
      <w:proofErr w:type="spellEnd"/>
      <w:r>
        <w:t xml:space="preserve">. It is important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overlaps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spectrum</w:t>
      </w:r>
      <w:r w:rsidR="006A7129">
        <w:t>s</w:t>
      </w:r>
      <w:r>
        <w:t xml:space="preserve">. </w:t>
      </w:r>
      <w:proofErr w:type="spellStart"/>
      <w:r>
        <w:t>If</w:t>
      </w:r>
      <w:proofErr w:type="spellEnd"/>
      <w:r>
        <w:t xml:space="preserve"> e.g.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data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disturbance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component </w:t>
      </w:r>
      <w:proofErr w:type="spellStart"/>
      <w:r>
        <w:t>then</w:t>
      </w:r>
      <w:proofErr w:type="spellEnd"/>
      <w:r>
        <w:t xml:space="preserve"> EMI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disturbance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large. 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differs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disturbing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, normally no EMI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occur</w:t>
      </w:r>
      <w:proofErr w:type="spellEnd"/>
      <w:r>
        <w:t>.</w:t>
      </w:r>
    </w:p>
    <w:p w14:paraId="3B807C35" w14:textId="77777777" w:rsidR="00A02283" w:rsidRDefault="000D5317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11,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communication</w:t>
      </w:r>
      <w:proofErr w:type="spellEnd"/>
      <w:r>
        <w:t xml:space="preserve"> </w:t>
      </w:r>
      <w:r w:rsidR="006A7129">
        <w:t>is</w:t>
      </w:r>
      <w:r>
        <w:t xml:space="preserve"> </w:t>
      </w:r>
      <w:proofErr w:type="spellStart"/>
      <w:r w:rsidR="006A7129">
        <w:t>based</w:t>
      </w:r>
      <w:proofErr w:type="spellEnd"/>
      <w:r w:rsidR="006A7129">
        <w:t xml:space="preserve"> on</w:t>
      </w:r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conductors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, EMI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robust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respect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drawbacks: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standardisation</w:t>
      </w:r>
      <w:proofErr w:type="spellEnd"/>
      <w:r>
        <w:t xml:space="preserve">, high </w:t>
      </w:r>
      <w:proofErr w:type="spellStart"/>
      <w:r>
        <w:t>cost</w:t>
      </w:r>
      <w:proofErr w:type="spellEnd"/>
      <w:r>
        <w:t xml:space="preserve">. Also in case of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EMC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transmitter </w:t>
      </w:r>
      <w:proofErr w:type="spellStart"/>
      <w:r>
        <w:t>and</w:t>
      </w:r>
      <w:proofErr w:type="spellEnd"/>
      <w:r>
        <w:t xml:space="preserve"> receiver must </w:t>
      </w:r>
      <w:proofErr w:type="spellStart"/>
      <w:r>
        <w:t>be</w:t>
      </w:r>
      <w:proofErr w:type="spellEnd"/>
      <w:r>
        <w:t xml:space="preserve"> taken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14:paraId="4B29DA8A" w14:textId="77777777" w:rsidR="00DC5F2F" w:rsidRPr="00DC5F2F" w:rsidRDefault="00DC5F2F" w:rsidP="00054A38">
      <w:pPr>
        <w:rPr>
          <w:u w:val="single"/>
        </w:rPr>
      </w:pPr>
      <w:r w:rsidRPr="00DC5F2F">
        <w:rPr>
          <w:u w:val="single"/>
        </w:rPr>
        <w:t xml:space="preserve">4.2: </w:t>
      </w:r>
      <w:proofErr w:type="spellStart"/>
      <w:r w:rsidRPr="00DC5F2F">
        <w:rPr>
          <w:u w:val="single"/>
        </w:rPr>
        <w:t>Reducing</w:t>
      </w:r>
      <w:proofErr w:type="spellEnd"/>
      <w:r w:rsidRPr="00DC5F2F">
        <w:rPr>
          <w:u w:val="single"/>
        </w:rPr>
        <w:t xml:space="preserve"> </w:t>
      </w:r>
      <w:proofErr w:type="spellStart"/>
      <w:r w:rsidRPr="00DC5F2F">
        <w:rPr>
          <w:u w:val="single"/>
        </w:rPr>
        <w:t>the</w:t>
      </w:r>
      <w:proofErr w:type="spellEnd"/>
      <w:r w:rsidRPr="00DC5F2F">
        <w:rPr>
          <w:u w:val="single"/>
        </w:rPr>
        <w:t xml:space="preserve"> impact of </w:t>
      </w:r>
      <w:proofErr w:type="spellStart"/>
      <w:r w:rsidRPr="00DC5F2F">
        <w:rPr>
          <w:u w:val="single"/>
        </w:rPr>
        <w:t>electromagnetic</w:t>
      </w:r>
      <w:proofErr w:type="spellEnd"/>
      <w:r w:rsidRPr="00DC5F2F">
        <w:rPr>
          <w:u w:val="single"/>
        </w:rPr>
        <w:t xml:space="preserve"> waves in </w:t>
      </w:r>
      <w:proofErr w:type="spellStart"/>
      <w:r w:rsidRPr="00DC5F2F">
        <w:rPr>
          <w:u w:val="single"/>
        </w:rPr>
        <w:t>the</w:t>
      </w:r>
      <w:proofErr w:type="spellEnd"/>
      <w:r w:rsidRPr="00DC5F2F">
        <w:rPr>
          <w:u w:val="single"/>
        </w:rPr>
        <w:t xml:space="preserve"> far field</w:t>
      </w:r>
    </w:p>
    <w:p w14:paraId="1FB1BF72" w14:textId="77777777" w:rsidR="00DC5F2F" w:rsidRDefault="00DC5F2F" w:rsidP="00054A38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Electronic Control Unit in a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have a </w:t>
      </w:r>
      <w:proofErr w:type="spellStart"/>
      <w:r>
        <w:t>closed</w:t>
      </w:r>
      <w:proofErr w:type="spellEnd"/>
      <w:r>
        <w:t xml:space="preserve"> metal case. The metal case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heat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impinging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waves in </w:t>
      </w:r>
      <w:proofErr w:type="spellStart"/>
      <w:r>
        <w:t>the</w:t>
      </w:r>
      <w:proofErr w:type="spellEnd"/>
      <w:r>
        <w:t xml:space="preserve"> far field. Far field shielding is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metal case.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r w:rsidR="006C5369">
        <w:t>wave</w:t>
      </w:r>
      <w:r>
        <w:t xml:space="preserve"> </w:t>
      </w:r>
      <w:proofErr w:type="spellStart"/>
      <w:r>
        <w:t>with</w:t>
      </w:r>
      <w:proofErr w:type="spellEnd"/>
      <w:r>
        <w:t xml:space="preserve"> higher </w:t>
      </w:r>
      <w:proofErr w:type="spellStart"/>
      <w:r>
        <w:t>frequencies</w:t>
      </w:r>
      <w:proofErr w:type="spellEnd"/>
      <w:r>
        <w:t xml:space="preserve"> (i.e. </w:t>
      </w:r>
      <w:proofErr w:type="spellStart"/>
      <w:r>
        <w:t>having</w:t>
      </w:r>
      <w:proofErr w:type="spellEnd"/>
      <w:r>
        <w:t xml:space="preserve"> a smaller wavelength)</w:t>
      </w:r>
      <w:r w:rsidR="006C5369">
        <w:t xml:space="preserve"> </w:t>
      </w:r>
      <w:proofErr w:type="spellStart"/>
      <w:r w:rsidR="006C5369">
        <w:t>the</w:t>
      </w:r>
      <w:proofErr w:type="spellEnd"/>
      <w:r w:rsidR="006C5369">
        <w:t xml:space="preserve"> </w:t>
      </w:r>
      <w:proofErr w:type="spellStart"/>
      <w:r w:rsidR="006C5369">
        <w:t>electromagnetic</w:t>
      </w:r>
      <w:proofErr w:type="spellEnd"/>
      <w:r w:rsidR="006C5369">
        <w:t xml:space="preserve"> wave </w:t>
      </w:r>
      <w:proofErr w:type="spellStart"/>
      <w:r w:rsidR="006C5369">
        <w:t>only</w:t>
      </w:r>
      <w:proofErr w:type="spellEnd"/>
      <w:r w:rsidR="006C5369">
        <w:t xml:space="preserve"> </w:t>
      </w:r>
      <w:proofErr w:type="spellStart"/>
      <w:r w:rsidR="006C5369">
        <w:t>needs</w:t>
      </w:r>
      <w:proofErr w:type="spellEnd"/>
      <w:r w:rsidR="006C5369">
        <w:t xml:space="preserve"> smaller </w:t>
      </w:r>
      <w:proofErr w:type="spellStart"/>
      <w:r w:rsidR="006C5369">
        <w:t>openings</w:t>
      </w:r>
      <w:proofErr w:type="spellEnd"/>
      <w:r w:rsidR="006C5369">
        <w:t xml:space="preserve"> </w:t>
      </w:r>
      <w:proofErr w:type="spellStart"/>
      <w:r w:rsidR="006C5369">
        <w:t>to</w:t>
      </w:r>
      <w:proofErr w:type="spellEnd"/>
      <w:r w:rsidR="006C5369">
        <w:t xml:space="preserve"> enter.</w:t>
      </w:r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account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openings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metal case. Also important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metal case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halves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these </w:t>
      </w:r>
      <w:proofErr w:type="spellStart"/>
      <w:r>
        <w:t>halves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overlap, a </w:t>
      </w:r>
      <w:proofErr w:type="spellStart"/>
      <w:r>
        <w:t>narrow</w:t>
      </w:r>
      <w:proofErr w:type="spellEnd"/>
      <w:r>
        <w:t xml:space="preserve"> but long slot/opening in </w:t>
      </w:r>
      <w:proofErr w:type="spellStart"/>
      <w:r>
        <w:t>the</w:t>
      </w:r>
      <w:proofErr w:type="spellEnd"/>
      <w:r>
        <w:t xml:space="preserve"> metal case is </w:t>
      </w:r>
      <w:proofErr w:type="spellStart"/>
      <w:r>
        <w:t>obtained</w:t>
      </w:r>
      <w:proofErr w:type="spellEnd"/>
      <w:r w:rsidR="006B2CCC">
        <w:t xml:space="preserve"> </w:t>
      </w:r>
      <w:proofErr w:type="spellStart"/>
      <w:r w:rsidR="006B2CCC">
        <w:t>allowing</w:t>
      </w:r>
      <w:proofErr w:type="spellEnd"/>
      <w:r w:rsidR="006B2CCC">
        <w:t xml:space="preserve"> </w:t>
      </w:r>
      <w:proofErr w:type="spellStart"/>
      <w:r w:rsidR="006B2CCC">
        <w:t>electromagetic</w:t>
      </w:r>
      <w:proofErr w:type="spellEnd"/>
      <w:r w:rsidR="006B2CCC">
        <w:t xml:space="preserve"> waves </w:t>
      </w:r>
      <w:proofErr w:type="spellStart"/>
      <w:r w:rsidR="006B2CCC">
        <w:t>to</w:t>
      </w:r>
      <w:proofErr w:type="spellEnd"/>
      <w:r w:rsidR="006B2CCC">
        <w:t xml:space="preserve"> enter </w:t>
      </w:r>
      <w:proofErr w:type="spellStart"/>
      <w:r w:rsidR="006B2CCC">
        <w:t>the</w:t>
      </w:r>
      <w:proofErr w:type="spellEnd"/>
      <w:r w:rsidR="006B2CCC">
        <w:t xml:space="preserve"> metal case </w:t>
      </w:r>
      <w:proofErr w:type="spellStart"/>
      <w:r w:rsidR="006B2CCC">
        <w:t>and</w:t>
      </w:r>
      <w:proofErr w:type="spellEnd"/>
      <w:r w:rsidR="006B2CCC">
        <w:t xml:space="preserve"> </w:t>
      </w:r>
      <w:proofErr w:type="spellStart"/>
      <w:r w:rsidR="006B2CCC">
        <w:t>disturb</w:t>
      </w:r>
      <w:proofErr w:type="spellEnd"/>
      <w:r w:rsidR="006B2CCC">
        <w:t xml:space="preserve"> </w:t>
      </w:r>
      <w:proofErr w:type="spellStart"/>
      <w:r w:rsidR="006B2CCC">
        <w:t>the</w:t>
      </w:r>
      <w:proofErr w:type="spellEnd"/>
      <w:r w:rsidR="006B2CCC">
        <w:t xml:space="preserve"> </w:t>
      </w:r>
      <w:proofErr w:type="spellStart"/>
      <w:r w:rsidR="006B2CCC">
        <w:t>behaviour</w:t>
      </w:r>
      <w:proofErr w:type="spellEnd"/>
      <w:r w:rsidR="006B2CCC">
        <w:t xml:space="preserve"> of e.g. </w:t>
      </w:r>
      <w:proofErr w:type="spellStart"/>
      <w:r w:rsidR="006B2CCC">
        <w:t>the</w:t>
      </w:r>
      <w:proofErr w:type="spellEnd"/>
      <w:r w:rsidR="006B2CCC">
        <w:t xml:space="preserve"> Electronic Control Unit</w:t>
      </w:r>
      <w:r>
        <w:t xml:space="preserve">. </w:t>
      </w:r>
    </w:p>
    <w:p w14:paraId="010A2DB1" w14:textId="77777777" w:rsidR="006B2CCC" w:rsidRPr="007130F6" w:rsidRDefault="006B2CCC" w:rsidP="00054A38">
      <w:r>
        <w:t xml:space="preserve">A </w:t>
      </w:r>
      <w:proofErr w:type="spellStart"/>
      <w:r>
        <w:t>closed</w:t>
      </w:r>
      <w:proofErr w:type="spellEnd"/>
      <w:r>
        <w:t xml:space="preserve"> metal case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 w:rsidR="009B5176">
        <w:t xml:space="preserve"> a plastic case but a </w:t>
      </w:r>
      <w:proofErr w:type="spellStart"/>
      <w:r w:rsidR="009B5176">
        <w:t>thin</w:t>
      </w:r>
      <w:proofErr w:type="spellEnd"/>
      <w:r w:rsidR="009B5176">
        <w:t xml:space="preserve"> metal </w:t>
      </w:r>
      <w:proofErr w:type="spellStart"/>
      <w:r w:rsidR="009B5176">
        <w:t>layer</w:t>
      </w:r>
      <w:proofErr w:type="spellEnd"/>
      <w:r w:rsidR="009B5176">
        <w:t xml:space="preserve"> </w:t>
      </w:r>
      <w:proofErr w:type="spellStart"/>
      <w:r w:rsidR="009B5176">
        <w:t>can</w:t>
      </w:r>
      <w:proofErr w:type="spellEnd"/>
      <w:r w:rsidR="009B5176">
        <w:t xml:space="preserve"> help </w:t>
      </w:r>
      <w:proofErr w:type="spellStart"/>
      <w:r w:rsidR="009B5176">
        <w:t>to</w:t>
      </w:r>
      <w:proofErr w:type="spellEnd"/>
      <w:r w:rsidR="009B5176">
        <w:t xml:space="preserve"> </w:t>
      </w:r>
      <w:proofErr w:type="spellStart"/>
      <w:r w:rsidR="009B5176">
        <w:t>reflect</w:t>
      </w:r>
      <w:proofErr w:type="spellEnd"/>
      <w:r w:rsidR="009B5176">
        <w:t xml:space="preserve"> </w:t>
      </w:r>
      <w:proofErr w:type="spellStart"/>
      <w:r w:rsidR="009B5176">
        <w:t>the</w:t>
      </w:r>
      <w:proofErr w:type="spellEnd"/>
      <w:r w:rsidR="009B5176">
        <w:t xml:space="preserve"> </w:t>
      </w:r>
      <w:proofErr w:type="spellStart"/>
      <w:r w:rsidR="009B5176">
        <w:t>impinging</w:t>
      </w:r>
      <w:proofErr w:type="spellEnd"/>
      <w:r w:rsidR="009B5176">
        <w:t xml:space="preserve"> </w:t>
      </w:r>
      <w:proofErr w:type="spellStart"/>
      <w:r w:rsidR="009B5176">
        <w:t>electromagnetic</w:t>
      </w:r>
      <w:proofErr w:type="spellEnd"/>
      <w:r w:rsidR="009B5176">
        <w:t xml:space="preserve"> wave</w:t>
      </w:r>
      <w:r w:rsidR="006A7129">
        <w:t>s</w:t>
      </w:r>
      <w:r w:rsidR="009B5176">
        <w:t xml:space="preserve"> in </w:t>
      </w:r>
      <w:proofErr w:type="spellStart"/>
      <w:r w:rsidR="009B5176">
        <w:t>the</w:t>
      </w:r>
      <w:proofErr w:type="spellEnd"/>
      <w:r w:rsidR="009B5176">
        <w:t xml:space="preserve"> far field.</w:t>
      </w:r>
    </w:p>
    <w:p w14:paraId="7E879865" w14:textId="77777777" w:rsidR="00CF0A29" w:rsidRDefault="00364B0F" w:rsidP="00054A38">
      <w:pPr>
        <w:rPr>
          <w:u w:val="single"/>
        </w:rPr>
      </w:pPr>
      <w:r>
        <w:rPr>
          <w:u w:val="single"/>
        </w:rPr>
        <w:t>5</w:t>
      </w:r>
      <w:r w:rsidR="00DD4AE9" w:rsidRPr="00DD4AE9">
        <w:rPr>
          <w:u w:val="single"/>
        </w:rPr>
        <w:t xml:space="preserve">: </w:t>
      </w:r>
      <w:proofErr w:type="spellStart"/>
      <w:r w:rsidR="00DD4AE9" w:rsidRPr="00DD4AE9">
        <w:rPr>
          <w:u w:val="single"/>
        </w:rPr>
        <w:t>Conclusion</w:t>
      </w:r>
      <w:r w:rsidR="007F1E1F">
        <w:rPr>
          <w:u w:val="single"/>
        </w:rPr>
        <w:t>s</w:t>
      </w:r>
      <w:proofErr w:type="spellEnd"/>
    </w:p>
    <w:p w14:paraId="32EE4445" w14:textId="77777777" w:rsidR="00D96925" w:rsidRPr="00D96925" w:rsidRDefault="000D5317" w:rsidP="00D96925"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Cyber-Physical Systems in a </w:t>
      </w:r>
      <w:proofErr w:type="spellStart"/>
      <w:r>
        <w:t>car</w:t>
      </w:r>
      <w:proofErr w:type="spellEnd"/>
      <w:r>
        <w:t xml:space="preserve">, a </w:t>
      </w:r>
      <w:proofErr w:type="spellStart"/>
      <w:r>
        <w:t>broad</w:t>
      </w:r>
      <w:proofErr w:type="spellEnd"/>
      <w:r>
        <w:t xml:space="preserve"> range of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.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 </w:t>
      </w:r>
      <w:proofErr w:type="spellStart"/>
      <w:r>
        <w:t>robust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, EMC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taken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 </w:t>
      </w:r>
      <w:proofErr w:type="spellStart"/>
      <w:r>
        <w:t>sufficient</w:t>
      </w:r>
      <w:r w:rsidR="006A7129">
        <w:t>ly</w:t>
      </w:r>
      <w:proofErr w:type="spellEnd"/>
      <w:r>
        <w:t xml:space="preserve"> large </w:t>
      </w:r>
      <w:proofErr w:type="spellStart"/>
      <w:r>
        <w:t>immunity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range of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>.</w:t>
      </w:r>
    </w:p>
    <w:p w14:paraId="79BDC788" w14:textId="77777777" w:rsidR="00E40860" w:rsidRDefault="00C43783">
      <w:pPr>
        <w:rPr>
          <w:u w:val="single"/>
        </w:rPr>
      </w:pPr>
      <w:proofErr w:type="spellStart"/>
      <w:r w:rsidRPr="00C43783">
        <w:rPr>
          <w:u w:val="single"/>
        </w:rPr>
        <w:t>References</w:t>
      </w:r>
      <w:proofErr w:type="spellEnd"/>
    </w:p>
    <w:p w14:paraId="009C9CA7" w14:textId="77777777" w:rsidR="009B5CD7" w:rsidRDefault="00A621E6">
      <w:r>
        <w:t xml:space="preserve">H. </w:t>
      </w:r>
      <w:proofErr w:type="spellStart"/>
      <w:r>
        <w:t>Balzer</w:t>
      </w:r>
      <w:proofErr w:type="spellEnd"/>
      <w:r>
        <w:t xml:space="preserve">, P. Fischer, M. </w:t>
      </w:r>
      <w:proofErr w:type="spellStart"/>
      <w:r>
        <w:t>Lutz</w:t>
      </w:r>
      <w:proofErr w:type="spellEnd"/>
      <w:r>
        <w:t xml:space="preserve">, J. Kappert, EMC: Immuniteitstesten en meetmethoden, De </w:t>
      </w:r>
      <w:proofErr w:type="spellStart"/>
      <w:r>
        <w:t>Muiderkring</w:t>
      </w:r>
      <w:proofErr w:type="spellEnd"/>
      <w:r>
        <w:t>, Weesp, 1993 (in Dutch).</w:t>
      </w:r>
    </w:p>
    <w:p w14:paraId="13326A0B" w14:textId="77777777" w:rsidR="000F6857" w:rsidRDefault="000F6857">
      <w:r>
        <w:t xml:space="preserve">K. Borgeest, EMC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Safety of Automotive Electronics, IET, </w:t>
      </w:r>
      <w:proofErr w:type="spellStart"/>
      <w:r>
        <w:t>Herts</w:t>
      </w:r>
      <w:proofErr w:type="spellEnd"/>
      <w:r>
        <w:t xml:space="preserve"> – United </w:t>
      </w:r>
      <w:proofErr w:type="spellStart"/>
      <w:r>
        <w:t>Kingdom</w:t>
      </w:r>
      <w:proofErr w:type="spellEnd"/>
      <w:r>
        <w:t>, 2018, ISBN 978-1-78561-409-5.</w:t>
      </w:r>
    </w:p>
    <w:p w14:paraId="101AE465" w14:textId="77777777" w:rsidR="00A621E6" w:rsidRDefault="006149C3">
      <w:r>
        <w:t>J.J. Goedbloed, Elektromagnetische compatibiliteit, analyse en onderdrukking van stoorproblemen, Kluwer Technische Boeken B.V., Deventer – Antwerpen, 1990 (in Dutch).</w:t>
      </w:r>
    </w:p>
    <w:p w14:paraId="72B89EBD" w14:textId="77777777" w:rsidR="00A33794" w:rsidRDefault="00A33794">
      <w:r>
        <w:t xml:space="preserve">H. Johnson, M. Graham, High-Speed Digital Design: A </w:t>
      </w:r>
      <w:proofErr w:type="spellStart"/>
      <w:r>
        <w:t>Handbook</w:t>
      </w:r>
      <w:proofErr w:type="spellEnd"/>
      <w:r>
        <w:t xml:space="preserve"> of Black Magic, Prentice Hall,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Saddle</w:t>
      </w:r>
      <w:proofErr w:type="spellEnd"/>
      <w:r>
        <w:t xml:space="preserve"> River, New Jersey, 1993, ISBN 0-13-395724-1.</w:t>
      </w:r>
    </w:p>
    <w:p w14:paraId="2FAEA904" w14:textId="77777777" w:rsidR="000E397F" w:rsidRDefault="000E397F">
      <w:r>
        <w:t xml:space="preserve">A.S. </w:t>
      </w:r>
      <w:proofErr w:type="spellStart"/>
      <w:r>
        <w:t>Tanenbaum</w:t>
      </w:r>
      <w:proofErr w:type="spellEnd"/>
      <w:r>
        <w:t xml:space="preserve">, Computer Networks, Prentice Hall,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Saddle</w:t>
      </w:r>
      <w:proofErr w:type="spellEnd"/>
      <w:r>
        <w:t xml:space="preserve"> River, New Jersey, 2003.</w:t>
      </w:r>
    </w:p>
    <w:p w14:paraId="5A96D358" w14:textId="77777777" w:rsidR="006149C3" w:rsidRDefault="006149C3">
      <w:r>
        <w:t xml:space="preserve">L. </w:t>
      </w:r>
      <w:proofErr w:type="spellStart"/>
      <w:r>
        <w:t>Tihanyi</w:t>
      </w:r>
      <w:proofErr w:type="spellEnd"/>
      <w:r>
        <w:t xml:space="preserve">, </w:t>
      </w:r>
      <w:proofErr w:type="spellStart"/>
      <w:r>
        <w:t>Electromagnetic</w:t>
      </w:r>
      <w:proofErr w:type="spellEnd"/>
      <w:r>
        <w:t xml:space="preserve"> Compatibility in Power Electronics, IEEE Press, J.K. Eckert &amp; Company Inc., Butter</w:t>
      </w:r>
      <w:r w:rsidR="000843A5">
        <w:t>worth-</w:t>
      </w:r>
      <w:proofErr w:type="spellStart"/>
      <w:r w:rsidR="000843A5">
        <w:t>Heinemann</w:t>
      </w:r>
      <w:proofErr w:type="spellEnd"/>
      <w:r w:rsidR="000843A5">
        <w:t xml:space="preserve"> Ltd., Oxford, 1995.</w:t>
      </w:r>
    </w:p>
    <w:p w14:paraId="6736CF74" w14:textId="77777777" w:rsidR="0001265F" w:rsidRPr="0001265F" w:rsidRDefault="0001265F">
      <w:pPr>
        <w:rPr>
          <w:u w:val="single"/>
        </w:rPr>
      </w:pPr>
      <w:proofErr w:type="spellStart"/>
      <w:r w:rsidRPr="0001265F">
        <w:rPr>
          <w:u w:val="single"/>
        </w:rPr>
        <w:lastRenderedPageBreak/>
        <w:t>References</w:t>
      </w:r>
      <w:proofErr w:type="spellEnd"/>
      <w:r w:rsidRPr="0001265F">
        <w:rPr>
          <w:u w:val="single"/>
        </w:rPr>
        <w:t>: websites</w:t>
      </w:r>
    </w:p>
    <w:p w14:paraId="3CC171FA" w14:textId="77777777" w:rsidR="0001265F" w:rsidRDefault="007A0566">
      <w:proofErr w:type="spellStart"/>
      <w:r>
        <w:t>Clock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jitter</w:t>
      </w:r>
      <w:proofErr w:type="spellEnd"/>
      <w:r w:rsidR="0001265F">
        <w:t xml:space="preserve">: </w:t>
      </w:r>
      <w:hyperlink r:id="rId22" w:history="1">
        <w:r w:rsidRPr="00DB5396">
          <w:rPr>
            <w:rStyle w:val="Hyperlink"/>
          </w:rPr>
          <w:t>https://ilsiamerica.com/technical-information/mems-oscillator-terms-and-application-notes/clock-jitter-definitions-and-measurement-methods/</w:t>
        </w:r>
      </w:hyperlink>
      <w:r>
        <w:t xml:space="preserve"> </w:t>
      </w:r>
    </w:p>
    <w:p w14:paraId="643E5FAE" w14:textId="77777777" w:rsidR="008D6FAF" w:rsidRDefault="008D6FAF">
      <w:r>
        <w:t xml:space="preserve">The CAN bus: </w:t>
      </w:r>
      <w:hyperlink r:id="rId23" w:history="1">
        <w:r w:rsidRPr="00C67A8C">
          <w:rPr>
            <w:rStyle w:val="Hyperlink"/>
          </w:rPr>
          <w:t>https://en.wikipedia.org/wiki/CAN_bus</w:t>
        </w:r>
      </w:hyperlink>
      <w:r>
        <w:t xml:space="preserve"> </w:t>
      </w:r>
    </w:p>
    <w:sectPr w:rsidR="008D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11C"/>
    <w:multiLevelType w:val="hybridMultilevel"/>
    <w:tmpl w:val="9B243EB8"/>
    <w:lvl w:ilvl="0" w:tplc="E0329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029"/>
    <w:multiLevelType w:val="hybridMultilevel"/>
    <w:tmpl w:val="F57AD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4DF"/>
    <w:multiLevelType w:val="hybridMultilevel"/>
    <w:tmpl w:val="7BA02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32F1"/>
    <w:multiLevelType w:val="hybridMultilevel"/>
    <w:tmpl w:val="30548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0DD"/>
    <w:multiLevelType w:val="hybridMultilevel"/>
    <w:tmpl w:val="F4028CE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F118AA"/>
    <w:multiLevelType w:val="hybridMultilevel"/>
    <w:tmpl w:val="D1182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68A2"/>
    <w:multiLevelType w:val="hybridMultilevel"/>
    <w:tmpl w:val="AF40B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F2DA9"/>
    <w:multiLevelType w:val="hybridMultilevel"/>
    <w:tmpl w:val="F0FC9F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2B14"/>
    <w:multiLevelType w:val="hybridMultilevel"/>
    <w:tmpl w:val="BAACC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CFE"/>
    <w:multiLevelType w:val="hybridMultilevel"/>
    <w:tmpl w:val="698A3466"/>
    <w:lvl w:ilvl="0" w:tplc="0302A5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A2913"/>
    <w:multiLevelType w:val="hybridMultilevel"/>
    <w:tmpl w:val="002AB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643F"/>
    <w:multiLevelType w:val="hybridMultilevel"/>
    <w:tmpl w:val="07B06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26F"/>
    <w:multiLevelType w:val="hybridMultilevel"/>
    <w:tmpl w:val="9F180B9E"/>
    <w:lvl w:ilvl="0" w:tplc="9E1AD8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5F07"/>
    <w:multiLevelType w:val="hybridMultilevel"/>
    <w:tmpl w:val="B66E4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B5644"/>
    <w:multiLevelType w:val="hybridMultilevel"/>
    <w:tmpl w:val="4A227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314E"/>
    <w:multiLevelType w:val="hybridMultilevel"/>
    <w:tmpl w:val="5784E5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3"/>
    <w:rsid w:val="00007794"/>
    <w:rsid w:val="0001160A"/>
    <w:rsid w:val="0001265F"/>
    <w:rsid w:val="00023DC9"/>
    <w:rsid w:val="00023F19"/>
    <w:rsid w:val="000241AA"/>
    <w:rsid w:val="00033092"/>
    <w:rsid w:val="00035754"/>
    <w:rsid w:val="000378E2"/>
    <w:rsid w:val="000379EB"/>
    <w:rsid w:val="0005095E"/>
    <w:rsid w:val="0005388D"/>
    <w:rsid w:val="00054824"/>
    <w:rsid w:val="00054A38"/>
    <w:rsid w:val="00056E29"/>
    <w:rsid w:val="000672FF"/>
    <w:rsid w:val="00067A9D"/>
    <w:rsid w:val="00070278"/>
    <w:rsid w:val="000708AB"/>
    <w:rsid w:val="00074830"/>
    <w:rsid w:val="000749CD"/>
    <w:rsid w:val="000843A5"/>
    <w:rsid w:val="000900D0"/>
    <w:rsid w:val="00091DFB"/>
    <w:rsid w:val="0009236C"/>
    <w:rsid w:val="00096FCC"/>
    <w:rsid w:val="000B3962"/>
    <w:rsid w:val="000B42F5"/>
    <w:rsid w:val="000C13B0"/>
    <w:rsid w:val="000C687E"/>
    <w:rsid w:val="000D38F5"/>
    <w:rsid w:val="000D5317"/>
    <w:rsid w:val="000E397F"/>
    <w:rsid w:val="000E4A1B"/>
    <w:rsid w:val="000F0CCB"/>
    <w:rsid w:val="000F6857"/>
    <w:rsid w:val="00105199"/>
    <w:rsid w:val="00110C8B"/>
    <w:rsid w:val="0011290E"/>
    <w:rsid w:val="00112F64"/>
    <w:rsid w:val="001249E8"/>
    <w:rsid w:val="0013125E"/>
    <w:rsid w:val="00133161"/>
    <w:rsid w:val="00137DA6"/>
    <w:rsid w:val="00143DCA"/>
    <w:rsid w:val="00144070"/>
    <w:rsid w:val="00157AFE"/>
    <w:rsid w:val="00163CA4"/>
    <w:rsid w:val="00163F1E"/>
    <w:rsid w:val="00165CDD"/>
    <w:rsid w:val="00174EDA"/>
    <w:rsid w:val="0017520A"/>
    <w:rsid w:val="00176BC4"/>
    <w:rsid w:val="00184390"/>
    <w:rsid w:val="00195C58"/>
    <w:rsid w:val="001B479E"/>
    <w:rsid w:val="001C4116"/>
    <w:rsid w:val="001D1F43"/>
    <w:rsid w:val="001D4CCF"/>
    <w:rsid w:val="001D747D"/>
    <w:rsid w:val="001E3AF3"/>
    <w:rsid w:val="001F0AC8"/>
    <w:rsid w:val="001F287C"/>
    <w:rsid w:val="001F4203"/>
    <w:rsid w:val="001F7DA5"/>
    <w:rsid w:val="00203A73"/>
    <w:rsid w:val="00204E51"/>
    <w:rsid w:val="00213DDE"/>
    <w:rsid w:val="00213FD8"/>
    <w:rsid w:val="00214106"/>
    <w:rsid w:val="00227228"/>
    <w:rsid w:val="002302EC"/>
    <w:rsid w:val="00230319"/>
    <w:rsid w:val="00230CDF"/>
    <w:rsid w:val="00230E96"/>
    <w:rsid w:val="00231D49"/>
    <w:rsid w:val="00233C38"/>
    <w:rsid w:val="0023786A"/>
    <w:rsid w:val="00237CF6"/>
    <w:rsid w:val="00254982"/>
    <w:rsid w:val="00262C63"/>
    <w:rsid w:val="002804F0"/>
    <w:rsid w:val="002856C4"/>
    <w:rsid w:val="002865A7"/>
    <w:rsid w:val="002A1000"/>
    <w:rsid w:val="002A4595"/>
    <w:rsid w:val="002B5449"/>
    <w:rsid w:val="002B5784"/>
    <w:rsid w:val="002C3C86"/>
    <w:rsid w:val="002C4492"/>
    <w:rsid w:val="002C5908"/>
    <w:rsid w:val="002D257F"/>
    <w:rsid w:val="002D589C"/>
    <w:rsid w:val="002D714A"/>
    <w:rsid w:val="002D7E98"/>
    <w:rsid w:val="002F4D9C"/>
    <w:rsid w:val="002F7C80"/>
    <w:rsid w:val="00301286"/>
    <w:rsid w:val="003030A6"/>
    <w:rsid w:val="00303DE3"/>
    <w:rsid w:val="0030793C"/>
    <w:rsid w:val="003130A4"/>
    <w:rsid w:val="00315BFE"/>
    <w:rsid w:val="00324986"/>
    <w:rsid w:val="00336039"/>
    <w:rsid w:val="00337DE5"/>
    <w:rsid w:val="00350EFE"/>
    <w:rsid w:val="00364B0F"/>
    <w:rsid w:val="00365398"/>
    <w:rsid w:val="003717D0"/>
    <w:rsid w:val="003738E3"/>
    <w:rsid w:val="00373A24"/>
    <w:rsid w:val="00376C53"/>
    <w:rsid w:val="00386C0E"/>
    <w:rsid w:val="003953AB"/>
    <w:rsid w:val="003A457D"/>
    <w:rsid w:val="003B663F"/>
    <w:rsid w:val="003C1040"/>
    <w:rsid w:val="003C40F1"/>
    <w:rsid w:val="003D1E7D"/>
    <w:rsid w:val="003D35C9"/>
    <w:rsid w:val="003D5B23"/>
    <w:rsid w:val="003E5097"/>
    <w:rsid w:val="003E6B83"/>
    <w:rsid w:val="003F13D2"/>
    <w:rsid w:val="003F3535"/>
    <w:rsid w:val="003F7CC5"/>
    <w:rsid w:val="004218F9"/>
    <w:rsid w:val="00423F37"/>
    <w:rsid w:val="00430588"/>
    <w:rsid w:val="004348C5"/>
    <w:rsid w:val="00437DD9"/>
    <w:rsid w:val="004472C7"/>
    <w:rsid w:val="00456D40"/>
    <w:rsid w:val="00463A55"/>
    <w:rsid w:val="0046699B"/>
    <w:rsid w:val="004743BA"/>
    <w:rsid w:val="00474ACC"/>
    <w:rsid w:val="0047566E"/>
    <w:rsid w:val="00476C54"/>
    <w:rsid w:val="004800C2"/>
    <w:rsid w:val="00492067"/>
    <w:rsid w:val="004951A6"/>
    <w:rsid w:val="004A17BD"/>
    <w:rsid w:val="004D03A0"/>
    <w:rsid w:val="004D6ADA"/>
    <w:rsid w:val="004E252D"/>
    <w:rsid w:val="005017BF"/>
    <w:rsid w:val="00504F82"/>
    <w:rsid w:val="00513687"/>
    <w:rsid w:val="00520DDA"/>
    <w:rsid w:val="00521488"/>
    <w:rsid w:val="00521E66"/>
    <w:rsid w:val="005316B6"/>
    <w:rsid w:val="00532BCF"/>
    <w:rsid w:val="00533EA0"/>
    <w:rsid w:val="0053535A"/>
    <w:rsid w:val="0054205D"/>
    <w:rsid w:val="0054233E"/>
    <w:rsid w:val="00553A97"/>
    <w:rsid w:val="005576E8"/>
    <w:rsid w:val="00557E76"/>
    <w:rsid w:val="005609FD"/>
    <w:rsid w:val="00571C68"/>
    <w:rsid w:val="0057355B"/>
    <w:rsid w:val="0057393F"/>
    <w:rsid w:val="005767E0"/>
    <w:rsid w:val="00576A26"/>
    <w:rsid w:val="005848C6"/>
    <w:rsid w:val="00590E39"/>
    <w:rsid w:val="00591BA1"/>
    <w:rsid w:val="0059526C"/>
    <w:rsid w:val="005A5DF6"/>
    <w:rsid w:val="005B1472"/>
    <w:rsid w:val="005B194B"/>
    <w:rsid w:val="005D0313"/>
    <w:rsid w:val="005D16F5"/>
    <w:rsid w:val="005D2DDD"/>
    <w:rsid w:val="005D38DF"/>
    <w:rsid w:val="005D574D"/>
    <w:rsid w:val="005D7FE7"/>
    <w:rsid w:val="005F29D7"/>
    <w:rsid w:val="005F500D"/>
    <w:rsid w:val="00604892"/>
    <w:rsid w:val="006131BC"/>
    <w:rsid w:val="006149C3"/>
    <w:rsid w:val="00617A7C"/>
    <w:rsid w:val="00617B24"/>
    <w:rsid w:val="00624873"/>
    <w:rsid w:val="00625885"/>
    <w:rsid w:val="00626895"/>
    <w:rsid w:val="00627369"/>
    <w:rsid w:val="00627D91"/>
    <w:rsid w:val="00633874"/>
    <w:rsid w:val="00636BDF"/>
    <w:rsid w:val="00640401"/>
    <w:rsid w:val="00642C9E"/>
    <w:rsid w:val="006475B9"/>
    <w:rsid w:val="00664305"/>
    <w:rsid w:val="00666E6F"/>
    <w:rsid w:val="00672658"/>
    <w:rsid w:val="00674C60"/>
    <w:rsid w:val="006754E4"/>
    <w:rsid w:val="00680F56"/>
    <w:rsid w:val="00686425"/>
    <w:rsid w:val="00696FD5"/>
    <w:rsid w:val="0069760F"/>
    <w:rsid w:val="006A417E"/>
    <w:rsid w:val="006A7129"/>
    <w:rsid w:val="006B0C1D"/>
    <w:rsid w:val="006B2CCC"/>
    <w:rsid w:val="006B384D"/>
    <w:rsid w:val="006B432B"/>
    <w:rsid w:val="006C0B26"/>
    <w:rsid w:val="006C2B58"/>
    <w:rsid w:val="006C4A8C"/>
    <w:rsid w:val="006C5369"/>
    <w:rsid w:val="006C663C"/>
    <w:rsid w:val="006C7443"/>
    <w:rsid w:val="006D1ABD"/>
    <w:rsid w:val="006D7CA4"/>
    <w:rsid w:val="006D7E64"/>
    <w:rsid w:val="006E08E1"/>
    <w:rsid w:val="006E3FCD"/>
    <w:rsid w:val="006F127D"/>
    <w:rsid w:val="00702579"/>
    <w:rsid w:val="00705C73"/>
    <w:rsid w:val="00710ED1"/>
    <w:rsid w:val="007130F6"/>
    <w:rsid w:val="007141BF"/>
    <w:rsid w:val="00715494"/>
    <w:rsid w:val="0072047E"/>
    <w:rsid w:val="00720C0D"/>
    <w:rsid w:val="0072123F"/>
    <w:rsid w:val="00732512"/>
    <w:rsid w:val="00743035"/>
    <w:rsid w:val="00744817"/>
    <w:rsid w:val="00766650"/>
    <w:rsid w:val="007768D0"/>
    <w:rsid w:val="0078018D"/>
    <w:rsid w:val="0078173B"/>
    <w:rsid w:val="0078751F"/>
    <w:rsid w:val="007904CB"/>
    <w:rsid w:val="00794424"/>
    <w:rsid w:val="00796BC2"/>
    <w:rsid w:val="007A0566"/>
    <w:rsid w:val="007A7AD0"/>
    <w:rsid w:val="007A7C27"/>
    <w:rsid w:val="007B0A7F"/>
    <w:rsid w:val="007B5E77"/>
    <w:rsid w:val="007B6FC7"/>
    <w:rsid w:val="007C35DC"/>
    <w:rsid w:val="007C4DDE"/>
    <w:rsid w:val="007D3231"/>
    <w:rsid w:val="007D7E25"/>
    <w:rsid w:val="007E1EC3"/>
    <w:rsid w:val="007F1E1F"/>
    <w:rsid w:val="007F72AB"/>
    <w:rsid w:val="00800586"/>
    <w:rsid w:val="008035CD"/>
    <w:rsid w:val="00806F50"/>
    <w:rsid w:val="00807A91"/>
    <w:rsid w:val="008148D8"/>
    <w:rsid w:val="0082083F"/>
    <w:rsid w:val="0082197B"/>
    <w:rsid w:val="0082413B"/>
    <w:rsid w:val="00834879"/>
    <w:rsid w:val="00835983"/>
    <w:rsid w:val="00845170"/>
    <w:rsid w:val="00845757"/>
    <w:rsid w:val="0085429A"/>
    <w:rsid w:val="008555EB"/>
    <w:rsid w:val="00857F0F"/>
    <w:rsid w:val="00862CC8"/>
    <w:rsid w:val="00865B09"/>
    <w:rsid w:val="008665E1"/>
    <w:rsid w:val="00866A48"/>
    <w:rsid w:val="00872C99"/>
    <w:rsid w:val="008802A2"/>
    <w:rsid w:val="008810C8"/>
    <w:rsid w:val="00887383"/>
    <w:rsid w:val="0088770E"/>
    <w:rsid w:val="00893000"/>
    <w:rsid w:val="008A46CC"/>
    <w:rsid w:val="008A5D6E"/>
    <w:rsid w:val="008A6FFE"/>
    <w:rsid w:val="008B1706"/>
    <w:rsid w:val="008B5423"/>
    <w:rsid w:val="008B550E"/>
    <w:rsid w:val="008C0B11"/>
    <w:rsid w:val="008C25F5"/>
    <w:rsid w:val="008C585C"/>
    <w:rsid w:val="008C5BCF"/>
    <w:rsid w:val="008D07C4"/>
    <w:rsid w:val="008D18A2"/>
    <w:rsid w:val="008D5E77"/>
    <w:rsid w:val="008D6FAF"/>
    <w:rsid w:val="008E0AB9"/>
    <w:rsid w:val="008E38DA"/>
    <w:rsid w:val="008E62B1"/>
    <w:rsid w:val="009009EA"/>
    <w:rsid w:val="00910182"/>
    <w:rsid w:val="00914988"/>
    <w:rsid w:val="00930710"/>
    <w:rsid w:val="00934757"/>
    <w:rsid w:val="009363EC"/>
    <w:rsid w:val="00953187"/>
    <w:rsid w:val="00972246"/>
    <w:rsid w:val="0098635F"/>
    <w:rsid w:val="009A1E47"/>
    <w:rsid w:val="009A36B2"/>
    <w:rsid w:val="009A7F1D"/>
    <w:rsid w:val="009B5176"/>
    <w:rsid w:val="009B5CD7"/>
    <w:rsid w:val="009B63A0"/>
    <w:rsid w:val="009B796F"/>
    <w:rsid w:val="009C018B"/>
    <w:rsid w:val="009C7E5A"/>
    <w:rsid w:val="009D4DB8"/>
    <w:rsid w:val="009E08CB"/>
    <w:rsid w:val="009E1D20"/>
    <w:rsid w:val="00A02283"/>
    <w:rsid w:val="00A037FA"/>
    <w:rsid w:val="00A03933"/>
    <w:rsid w:val="00A04EC2"/>
    <w:rsid w:val="00A05905"/>
    <w:rsid w:val="00A07CB8"/>
    <w:rsid w:val="00A13809"/>
    <w:rsid w:val="00A218E9"/>
    <w:rsid w:val="00A22B39"/>
    <w:rsid w:val="00A2362F"/>
    <w:rsid w:val="00A27BBC"/>
    <w:rsid w:val="00A33794"/>
    <w:rsid w:val="00A36E9F"/>
    <w:rsid w:val="00A50666"/>
    <w:rsid w:val="00A5077B"/>
    <w:rsid w:val="00A5215F"/>
    <w:rsid w:val="00A52421"/>
    <w:rsid w:val="00A565C1"/>
    <w:rsid w:val="00A621E6"/>
    <w:rsid w:val="00A662A8"/>
    <w:rsid w:val="00A73873"/>
    <w:rsid w:val="00A73C82"/>
    <w:rsid w:val="00A7532F"/>
    <w:rsid w:val="00A77DBF"/>
    <w:rsid w:val="00A8289F"/>
    <w:rsid w:val="00A85249"/>
    <w:rsid w:val="00A8702B"/>
    <w:rsid w:val="00A87746"/>
    <w:rsid w:val="00A94015"/>
    <w:rsid w:val="00A948F7"/>
    <w:rsid w:val="00A977D5"/>
    <w:rsid w:val="00AA2B80"/>
    <w:rsid w:val="00AA5625"/>
    <w:rsid w:val="00AB404D"/>
    <w:rsid w:val="00AB4B46"/>
    <w:rsid w:val="00AC4079"/>
    <w:rsid w:val="00AC4D41"/>
    <w:rsid w:val="00AD606F"/>
    <w:rsid w:val="00AF122E"/>
    <w:rsid w:val="00B007F4"/>
    <w:rsid w:val="00B05B0C"/>
    <w:rsid w:val="00B148D6"/>
    <w:rsid w:val="00B20230"/>
    <w:rsid w:val="00B24EEE"/>
    <w:rsid w:val="00B2608E"/>
    <w:rsid w:val="00B338F0"/>
    <w:rsid w:val="00B34D54"/>
    <w:rsid w:val="00B35C4B"/>
    <w:rsid w:val="00B363E9"/>
    <w:rsid w:val="00B4743E"/>
    <w:rsid w:val="00B51A28"/>
    <w:rsid w:val="00B57B59"/>
    <w:rsid w:val="00B57D87"/>
    <w:rsid w:val="00B625BF"/>
    <w:rsid w:val="00B65631"/>
    <w:rsid w:val="00B72B37"/>
    <w:rsid w:val="00B761B0"/>
    <w:rsid w:val="00B85898"/>
    <w:rsid w:val="00B85F2D"/>
    <w:rsid w:val="00B906F3"/>
    <w:rsid w:val="00BA0189"/>
    <w:rsid w:val="00BA05E0"/>
    <w:rsid w:val="00BA16EC"/>
    <w:rsid w:val="00BA2514"/>
    <w:rsid w:val="00BA7546"/>
    <w:rsid w:val="00BB64B0"/>
    <w:rsid w:val="00BC481E"/>
    <w:rsid w:val="00BC700A"/>
    <w:rsid w:val="00BC7789"/>
    <w:rsid w:val="00BC7D5D"/>
    <w:rsid w:val="00BD16E3"/>
    <w:rsid w:val="00BD1C37"/>
    <w:rsid w:val="00BD3B63"/>
    <w:rsid w:val="00BD439E"/>
    <w:rsid w:val="00BE763E"/>
    <w:rsid w:val="00BF16FB"/>
    <w:rsid w:val="00BF23B3"/>
    <w:rsid w:val="00BF2F30"/>
    <w:rsid w:val="00BF61B2"/>
    <w:rsid w:val="00BF6D74"/>
    <w:rsid w:val="00C011F9"/>
    <w:rsid w:val="00C0158A"/>
    <w:rsid w:val="00C0213C"/>
    <w:rsid w:val="00C04D60"/>
    <w:rsid w:val="00C053A8"/>
    <w:rsid w:val="00C05E76"/>
    <w:rsid w:val="00C1248F"/>
    <w:rsid w:val="00C133CE"/>
    <w:rsid w:val="00C165FF"/>
    <w:rsid w:val="00C200C8"/>
    <w:rsid w:val="00C32983"/>
    <w:rsid w:val="00C3443F"/>
    <w:rsid w:val="00C366B8"/>
    <w:rsid w:val="00C37F0D"/>
    <w:rsid w:val="00C40ACA"/>
    <w:rsid w:val="00C43783"/>
    <w:rsid w:val="00C446BD"/>
    <w:rsid w:val="00C46FF9"/>
    <w:rsid w:val="00C4751E"/>
    <w:rsid w:val="00C51D99"/>
    <w:rsid w:val="00C5421A"/>
    <w:rsid w:val="00C61F21"/>
    <w:rsid w:val="00C63896"/>
    <w:rsid w:val="00C65EFB"/>
    <w:rsid w:val="00C66419"/>
    <w:rsid w:val="00C7501B"/>
    <w:rsid w:val="00C77426"/>
    <w:rsid w:val="00C854CD"/>
    <w:rsid w:val="00C87CE5"/>
    <w:rsid w:val="00C94043"/>
    <w:rsid w:val="00C9496F"/>
    <w:rsid w:val="00C978C9"/>
    <w:rsid w:val="00CA3B07"/>
    <w:rsid w:val="00CB1293"/>
    <w:rsid w:val="00CB726D"/>
    <w:rsid w:val="00CC13F5"/>
    <w:rsid w:val="00CC6EF3"/>
    <w:rsid w:val="00CD1D95"/>
    <w:rsid w:val="00CE1301"/>
    <w:rsid w:val="00CF0A29"/>
    <w:rsid w:val="00CF378B"/>
    <w:rsid w:val="00CF3B89"/>
    <w:rsid w:val="00D00CDF"/>
    <w:rsid w:val="00D025F0"/>
    <w:rsid w:val="00D062C5"/>
    <w:rsid w:val="00D107C5"/>
    <w:rsid w:val="00D276DC"/>
    <w:rsid w:val="00D31C1E"/>
    <w:rsid w:val="00D41620"/>
    <w:rsid w:val="00D46300"/>
    <w:rsid w:val="00D54EC4"/>
    <w:rsid w:val="00D61E0D"/>
    <w:rsid w:val="00D8260D"/>
    <w:rsid w:val="00D83A5A"/>
    <w:rsid w:val="00D962C1"/>
    <w:rsid w:val="00D96925"/>
    <w:rsid w:val="00DA33FB"/>
    <w:rsid w:val="00DB15C0"/>
    <w:rsid w:val="00DB313C"/>
    <w:rsid w:val="00DB722D"/>
    <w:rsid w:val="00DC5F2F"/>
    <w:rsid w:val="00DC74EC"/>
    <w:rsid w:val="00DC7E25"/>
    <w:rsid w:val="00DD0472"/>
    <w:rsid w:val="00DD3982"/>
    <w:rsid w:val="00DD418E"/>
    <w:rsid w:val="00DD4AE9"/>
    <w:rsid w:val="00DD69DD"/>
    <w:rsid w:val="00DE509C"/>
    <w:rsid w:val="00DF378C"/>
    <w:rsid w:val="00DF589D"/>
    <w:rsid w:val="00DF7B13"/>
    <w:rsid w:val="00E0395F"/>
    <w:rsid w:val="00E05602"/>
    <w:rsid w:val="00E10E71"/>
    <w:rsid w:val="00E12DF4"/>
    <w:rsid w:val="00E17CF3"/>
    <w:rsid w:val="00E22371"/>
    <w:rsid w:val="00E27C1C"/>
    <w:rsid w:val="00E3673F"/>
    <w:rsid w:val="00E40860"/>
    <w:rsid w:val="00E44F5F"/>
    <w:rsid w:val="00E453BC"/>
    <w:rsid w:val="00E505E6"/>
    <w:rsid w:val="00E55AF0"/>
    <w:rsid w:val="00E55B09"/>
    <w:rsid w:val="00E57E53"/>
    <w:rsid w:val="00E63014"/>
    <w:rsid w:val="00E70EB8"/>
    <w:rsid w:val="00E72704"/>
    <w:rsid w:val="00E93736"/>
    <w:rsid w:val="00EA05C1"/>
    <w:rsid w:val="00EA6513"/>
    <w:rsid w:val="00EB114A"/>
    <w:rsid w:val="00EB70E9"/>
    <w:rsid w:val="00ED431E"/>
    <w:rsid w:val="00EE001C"/>
    <w:rsid w:val="00EE03AA"/>
    <w:rsid w:val="00EE19B1"/>
    <w:rsid w:val="00EE27B3"/>
    <w:rsid w:val="00EF3EC7"/>
    <w:rsid w:val="00EF61B3"/>
    <w:rsid w:val="00F04144"/>
    <w:rsid w:val="00F061D6"/>
    <w:rsid w:val="00F11ADA"/>
    <w:rsid w:val="00F25169"/>
    <w:rsid w:val="00F42791"/>
    <w:rsid w:val="00F50651"/>
    <w:rsid w:val="00F541B2"/>
    <w:rsid w:val="00F56C77"/>
    <w:rsid w:val="00F56E1D"/>
    <w:rsid w:val="00F66701"/>
    <w:rsid w:val="00F67815"/>
    <w:rsid w:val="00F770A4"/>
    <w:rsid w:val="00F7717B"/>
    <w:rsid w:val="00F850BC"/>
    <w:rsid w:val="00F90950"/>
    <w:rsid w:val="00F91E57"/>
    <w:rsid w:val="00F933DE"/>
    <w:rsid w:val="00F94C7D"/>
    <w:rsid w:val="00F97633"/>
    <w:rsid w:val="00F97B2D"/>
    <w:rsid w:val="00FA097F"/>
    <w:rsid w:val="00FA171C"/>
    <w:rsid w:val="00FA6C01"/>
    <w:rsid w:val="00FB20B4"/>
    <w:rsid w:val="00FB22A1"/>
    <w:rsid w:val="00FB466D"/>
    <w:rsid w:val="00FB77A8"/>
    <w:rsid w:val="00FC6852"/>
    <w:rsid w:val="00FD22BB"/>
    <w:rsid w:val="00FD3922"/>
    <w:rsid w:val="00FE2428"/>
    <w:rsid w:val="00FE2A0B"/>
    <w:rsid w:val="00FF0857"/>
    <w:rsid w:val="00FF275A"/>
    <w:rsid w:val="00FF336A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2B0B"/>
  <w15:chartTrackingRefBased/>
  <w15:docId w15:val="{E7A578CA-1C3E-4946-AFB5-9D7235B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481E"/>
    <w:rPr>
      <w:color w:val="808080"/>
    </w:rPr>
  </w:style>
  <w:style w:type="paragraph" w:styleId="Lijstalinea">
    <w:name w:val="List Paragraph"/>
    <w:basedOn w:val="Standaard"/>
    <w:uiPriority w:val="34"/>
    <w:qFormat/>
    <w:rsid w:val="00DC74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C4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56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63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563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hyperlink" Target="https://en.wikipedia.org/wiki/CAN_bus" TargetMode="Externa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hyperlink" Target="https://ilsiamerica.com/technical-information/mems-oscillator-terms-and-application-notes/clock-jitter-definitions-and-measurement-method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6021</Words>
  <Characters>33121</Characters>
  <Application>Microsoft Office Word</Application>
  <DocSecurity>0</DocSecurity>
  <Lines>276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2020-08-31T11:07:00Z</cp:lastPrinted>
  <dcterms:created xsi:type="dcterms:W3CDTF">2020-08-31T11:08:00Z</dcterms:created>
  <dcterms:modified xsi:type="dcterms:W3CDTF">2020-08-31T11:08:00Z</dcterms:modified>
</cp:coreProperties>
</file>