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97" w:rsidRPr="009F5902" w:rsidRDefault="00E04D97" w:rsidP="00E04D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5902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E04D97" w:rsidRPr="009F5902" w:rsidRDefault="00E04D97" w:rsidP="00E04D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5902">
        <w:rPr>
          <w:rFonts w:ascii="Times New Roman" w:hAnsi="Times New Roman" w:cs="Times New Roman"/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E04D97" w:rsidRPr="009F5902" w:rsidRDefault="00E04D97" w:rsidP="00E04D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5902">
        <w:rPr>
          <w:rFonts w:ascii="Times New Roman" w:hAnsi="Times New Roman" w:cs="Times New Roman"/>
          <w:sz w:val="28"/>
          <w:szCs w:val="28"/>
          <w:lang w:val="uk-UA"/>
        </w:rPr>
        <w:t>(кафедра філософії і педагогіки професійної підготовки )</w:t>
      </w:r>
    </w:p>
    <w:p w:rsidR="00E04D97" w:rsidRPr="009F5902" w:rsidRDefault="00E04D97" w:rsidP="00E04D9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4D97" w:rsidRDefault="00397092" w:rsidP="00E04D9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81B83F" wp14:editId="088610BF">
            <wp:extent cx="1630765" cy="145393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229" cy="147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D97" w:rsidRPr="00397092" w:rsidRDefault="00E04D97" w:rsidP="00E04D97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E04D97" w:rsidRPr="009F5902" w:rsidRDefault="00397092" w:rsidP="00E04D9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F5902">
        <w:rPr>
          <w:rFonts w:ascii="Times New Roman" w:hAnsi="Times New Roman" w:cs="Times New Roman"/>
          <w:b/>
          <w:sz w:val="32"/>
          <w:szCs w:val="32"/>
          <w:lang w:val="uk-UA"/>
        </w:rPr>
        <w:t>П Р О Г Р А М</w:t>
      </w:r>
      <w:r w:rsidR="001E11C1" w:rsidRPr="009F590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9F5902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</w:p>
    <w:p w:rsidR="00397092" w:rsidRPr="009F5902" w:rsidRDefault="00AC02E4" w:rsidP="0039709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Всеукраїнського </w:t>
      </w:r>
      <w:r w:rsidR="00397092" w:rsidRPr="009F5902">
        <w:rPr>
          <w:rFonts w:ascii="Times New Roman" w:hAnsi="Times New Roman" w:cs="Times New Roman"/>
          <w:sz w:val="32"/>
          <w:szCs w:val="32"/>
          <w:lang w:val="uk-UA"/>
        </w:rPr>
        <w:t xml:space="preserve">науково-практичного семінару, </w:t>
      </w:r>
    </w:p>
    <w:p w:rsidR="00397092" w:rsidRDefault="00397092" w:rsidP="0039709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F5902">
        <w:rPr>
          <w:rFonts w:ascii="Times New Roman" w:hAnsi="Times New Roman" w:cs="Times New Roman"/>
          <w:sz w:val="32"/>
          <w:szCs w:val="32"/>
          <w:lang w:val="uk-UA"/>
        </w:rPr>
        <w:t xml:space="preserve">присвяченого </w:t>
      </w:r>
      <w:r w:rsidR="00AC02E4">
        <w:rPr>
          <w:rFonts w:ascii="Times New Roman" w:hAnsi="Times New Roman" w:cs="Times New Roman"/>
          <w:sz w:val="32"/>
          <w:szCs w:val="32"/>
          <w:lang w:val="uk-UA"/>
        </w:rPr>
        <w:t>90-річчю</w:t>
      </w:r>
      <w:r w:rsidRPr="009F5902">
        <w:rPr>
          <w:rFonts w:ascii="Times New Roman" w:hAnsi="Times New Roman" w:cs="Times New Roman"/>
          <w:sz w:val="32"/>
          <w:szCs w:val="32"/>
          <w:lang w:val="uk-UA"/>
        </w:rPr>
        <w:t xml:space="preserve"> від дня </w:t>
      </w:r>
      <w:r w:rsidR="00AC02E4">
        <w:rPr>
          <w:rFonts w:ascii="Times New Roman" w:hAnsi="Times New Roman" w:cs="Times New Roman"/>
          <w:sz w:val="32"/>
          <w:szCs w:val="32"/>
          <w:lang w:val="uk-UA"/>
        </w:rPr>
        <w:t>заснування</w:t>
      </w:r>
    </w:p>
    <w:p w:rsidR="00AC02E4" w:rsidRPr="009F5902" w:rsidRDefault="00AC02E4" w:rsidP="0039709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Харківського національного автомобільно-дорожнього університету</w:t>
      </w:r>
    </w:p>
    <w:p w:rsidR="00397092" w:rsidRPr="009F5902" w:rsidRDefault="00397092" w:rsidP="0039709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97092" w:rsidRPr="009F5902" w:rsidRDefault="00AC02E4" w:rsidP="0039709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ФІЛОСОФСЬКІ ТА ПСИХОЛОГО-ПЕДАГОГІЧНІ ЗАС</w:t>
      </w:r>
      <w:r w:rsidR="00D32873">
        <w:rPr>
          <w:rFonts w:ascii="Times New Roman" w:hAnsi="Times New Roman" w:cs="Times New Roman"/>
          <w:b/>
          <w:sz w:val="32"/>
          <w:szCs w:val="32"/>
          <w:lang w:val="uk-UA"/>
        </w:rPr>
        <w:t>АДИ ФОРМУВАННЯ ГУМАНІТАРНО-ТЕХНІ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ЧНОЇ ЕЛІТИ У ЗВО УКРАЇНИ</w:t>
      </w:r>
    </w:p>
    <w:p w:rsidR="00397092" w:rsidRPr="009F5902" w:rsidRDefault="00397092" w:rsidP="0039709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97092" w:rsidRPr="009F5902" w:rsidRDefault="00397092" w:rsidP="0039709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F5902">
        <w:rPr>
          <w:rFonts w:ascii="Times New Roman" w:hAnsi="Times New Roman" w:cs="Times New Roman"/>
          <w:sz w:val="32"/>
          <w:szCs w:val="32"/>
          <w:lang w:val="uk-UA"/>
        </w:rPr>
        <w:t>м. Харків, 2</w:t>
      </w:r>
      <w:r w:rsidR="00AC02E4">
        <w:rPr>
          <w:rFonts w:ascii="Times New Roman" w:hAnsi="Times New Roman" w:cs="Times New Roman"/>
          <w:sz w:val="32"/>
          <w:szCs w:val="32"/>
          <w:lang w:val="uk-UA"/>
        </w:rPr>
        <w:t>0</w:t>
      </w:r>
      <w:r w:rsidRPr="009F5902">
        <w:rPr>
          <w:rFonts w:ascii="Times New Roman" w:hAnsi="Times New Roman" w:cs="Times New Roman"/>
          <w:sz w:val="32"/>
          <w:szCs w:val="32"/>
          <w:lang w:val="uk-UA"/>
        </w:rPr>
        <w:t xml:space="preserve"> листопада 20</w:t>
      </w:r>
      <w:r w:rsidR="00AC02E4">
        <w:rPr>
          <w:rFonts w:ascii="Times New Roman" w:hAnsi="Times New Roman" w:cs="Times New Roman"/>
          <w:sz w:val="32"/>
          <w:szCs w:val="32"/>
          <w:lang w:val="uk-UA"/>
        </w:rPr>
        <w:t>20</w:t>
      </w:r>
      <w:r w:rsidRPr="009F5902">
        <w:rPr>
          <w:rFonts w:ascii="Times New Roman" w:hAnsi="Times New Roman" w:cs="Times New Roman"/>
          <w:sz w:val="32"/>
          <w:szCs w:val="32"/>
          <w:lang w:val="uk-UA"/>
        </w:rPr>
        <w:t xml:space="preserve"> року</w:t>
      </w:r>
    </w:p>
    <w:p w:rsidR="00397092" w:rsidRPr="009F5902" w:rsidRDefault="00397092" w:rsidP="0039709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97092" w:rsidRPr="009F5902" w:rsidRDefault="00397092" w:rsidP="0039709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97092" w:rsidRPr="009F5902" w:rsidRDefault="00397092" w:rsidP="0039709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97092" w:rsidRDefault="00397092" w:rsidP="003970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7092" w:rsidRDefault="00397092" w:rsidP="003970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7092" w:rsidRDefault="00397092" w:rsidP="003970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7092" w:rsidRDefault="00397092" w:rsidP="003970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 – 20</w:t>
      </w:r>
      <w:r w:rsidR="003C7AAE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3C7AAE" w:rsidRDefault="003C7AAE" w:rsidP="0039709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97092" w:rsidRPr="001E11C1" w:rsidRDefault="00397092" w:rsidP="0039709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E11C1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ОРГКОМІТЕТ СЕМІНАРУ</w:t>
      </w:r>
    </w:p>
    <w:p w:rsidR="00397092" w:rsidRDefault="00397092" w:rsidP="0039709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7092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оргкомітету</w:t>
      </w:r>
    </w:p>
    <w:p w:rsidR="00E968C7" w:rsidRPr="00FE4F92" w:rsidRDefault="00FE4F92" w:rsidP="00397092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Богомолов Віктор Олександрович</w:t>
      </w:r>
      <w:r w:rsidR="00E968C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Pr="00FE4F92">
        <w:rPr>
          <w:rFonts w:ascii="Times New Roman" w:hAnsi="Times New Roman" w:cs="Times New Roman"/>
          <w:sz w:val="28"/>
          <w:szCs w:val="28"/>
          <w:lang w:val="uk-UA"/>
        </w:rPr>
        <w:t>в.о.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968C7" w:rsidRPr="00E968C7">
        <w:rPr>
          <w:rFonts w:ascii="Times New Roman" w:hAnsi="Times New Roman" w:cs="Times New Roman"/>
          <w:sz w:val="28"/>
          <w:szCs w:val="28"/>
          <w:lang w:val="uk-UA"/>
        </w:rPr>
        <w:t>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968C7" w:rsidRPr="00E968C7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Харківського національного автомобільно-</w:t>
      </w:r>
      <w:r w:rsidR="00E968C7">
        <w:rPr>
          <w:rFonts w:ascii="Times New Roman" w:hAnsi="Times New Roman" w:cs="Times New Roman"/>
          <w:sz w:val="28"/>
          <w:szCs w:val="28"/>
          <w:lang w:val="uk-UA"/>
        </w:rPr>
        <w:t>дорожнього університету, доктор технічних наук, професор,</w:t>
      </w:r>
      <w:r w:rsidR="00E968C7" w:rsidRPr="00E968C7">
        <w:rPr>
          <w:lang w:val="uk-UA"/>
        </w:rPr>
        <w:t xml:space="preserve"> </w:t>
      </w:r>
      <w:r w:rsidR="00E968C7" w:rsidRPr="00E968C7">
        <w:rPr>
          <w:rFonts w:ascii="Times New Roman" w:hAnsi="Times New Roman" w:cs="Times New Roman"/>
          <w:sz w:val="28"/>
          <w:szCs w:val="28"/>
          <w:lang w:val="uk-UA"/>
        </w:rPr>
        <w:t>академік Транспортної академії України</w:t>
      </w:r>
      <w:r w:rsidR="00E968C7" w:rsidRPr="003C7A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7AAE" w:rsidRPr="003C7AAE">
        <w:rPr>
          <w:rFonts w:ascii="Times New Roman" w:hAnsi="Times New Roman" w:cs="Times New Roman"/>
          <w:sz w:val="28"/>
          <w:szCs w:val="28"/>
          <w:lang w:val="uk-UA"/>
        </w:rPr>
        <w:t>лауреат Державної премії України.</w:t>
      </w:r>
    </w:p>
    <w:p w:rsidR="00397092" w:rsidRDefault="00E968C7" w:rsidP="00E968C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68C7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голови оргкомітету</w:t>
      </w:r>
    </w:p>
    <w:p w:rsidR="00E968C7" w:rsidRDefault="00E968C7" w:rsidP="00E968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8C7">
        <w:rPr>
          <w:rFonts w:ascii="Times New Roman" w:hAnsi="Times New Roman" w:cs="Times New Roman"/>
          <w:b/>
          <w:i/>
          <w:sz w:val="28"/>
          <w:szCs w:val="28"/>
          <w:lang w:val="uk-UA"/>
        </w:rPr>
        <w:t>Чаплигін Олександр Костянтинович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Pr="00E968C7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філософії і педагогіки професі</w:t>
      </w:r>
      <w:r w:rsidR="005115DC">
        <w:rPr>
          <w:rFonts w:ascii="Times New Roman" w:hAnsi="Times New Roman" w:cs="Times New Roman"/>
          <w:sz w:val="28"/>
          <w:szCs w:val="28"/>
          <w:lang w:val="uk-UA"/>
        </w:rPr>
        <w:t>йної підготовки Харківського на</w:t>
      </w:r>
      <w:r>
        <w:rPr>
          <w:rFonts w:ascii="Times New Roman" w:hAnsi="Times New Roman" w:cs="Times New Roman"/>
          <w:sz w:val="28"/>
          <w:szCs w:val="28"/>
          <w:lang w:val="uk-UA"/>
        </w:rPr>
        <w:t>ціонального автомобільно- дорожнього університету, доктор філософських наук, професор.</w:t>
      </w:r>
    </w:p>
    <w:p w:rsidR="003C7AAE" w:rsidRDefault="003C7AAE" w:rsidP="003C7A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AAE">
        <w:rPr>
          <w:rFonts w:ascii="Times New Roman" w:hAnsi="Times New Roman" w:cs="Times New Roman"/>
          <w:b/>
          <w:i/>
          <w:sz w:val="28"/>
          <w:szCs w:val="28"/>
          <w:lang w:val="uk-UA"/>
        </w:rPr>
        <w:t>Бондаренко Володимир Васильович</w:t>
      </w:r>
      <w:r>
        <w:rPr>
          <w:rFonts w:ascii="Times New Roman" w:hAnsi="Times New Roman" w:cs="Times New Roman"/>
          <w:sz w:val="28"/>
          <w:szCs w:val="28"/>
          <w:lang w:val="uk-UA"/>
        </w:rPr>
        <w:t>, заступник завідувача кафедри філософії і педагогіки професійної підготовки Харківського національного автомобільно- дорожнього університету, доктор філософських наук, професор.</w:t>
      </w:r>
    </w:p>
    <w:p w:rsidR="003C7AAE" w:rsidRDefault="003C7AAE" w:rsidP="00E968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68C7" w:rsidRDefault="00730F5E" w:rsidP="00E968C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0F5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оргкомітету</w:t>
      </w:r>
    </w:p>
    <w:p w:rsidR="00730F5E" w:rsidRDefault="00730F5E" w:rsidP="00730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Чхеайло Ірина Іванівна, </w:t>
      </w:r>
      <w:r w:rsidRPr="00730F5E">
        <w:rPr>
          <w:rFonts w:ascii="Times New Roman" w:hAnsi="Times New Roman" w:cs="Times New Roman"/>
          <w:sz w:val="28"/>
          <w:szCs w:val="28"/>
          <w:lang w:val="uk-UA"/>
        </w:rPr>
        <w:t>доцент кафедри філософії і педагогіки професійної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Харківського національного автомобільно-дорожнього університету, кандидат філософських наук, доцент.</w:t>
      </w:r>
    </w:p>
    <w:p w:rsidR="00730F5E" w:rsidRDefault="00730F5E" w:rsidP="00730F5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0F5E">
        <w:rPr>
          <w:rFonts w:ascii="Times New Roman" w:hAnsi="Times New Roman" w:cs="Times New Roman"/>
          <w:b/>
          <w:i/>
          <w:sz w:val="28"/>
          <w:szCs w:val="28"/>
          <w:lang w:val="uk-UA"/>
        </w:rPr>
        <w:t>Члени оргкомітету</w:t>
      </w:r>
    </w:p>
    <w:p w:rsidR="0081064F" w:rsidRDefault="0081064F" w:rsidP="0081064F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Разумовська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Н.Р.</w:t>
      </w:r>
      <w:r w:rsidRPr="000A1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AAE">
        <w:rPr>
          <w:rFonts w:ascii="Times New Roman" w:hAnsi="Times New Roman" w:cs="Times New Roman"/>
          <w:sz w:val="28"/>
          <w:szCs w:val="28"/>
          <w:lang w:val="uk-UA"/>
        </w:rPr>
        <w:t>викладач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філософії і педагогіки професійної підготовки Харківського національного автомобільно- дорожнього університету.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3C7AAE" w:rsidRDefault="003C7AAE" w:rsidP="003C7A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Ткаченко Ірина Володимирівна, </w:t>
      </w:r>
      <w:r w:rsidRPr="003C7AAE">
        <w:rPr>
          <w:rFonts w:ascii="Times New Roman" w:hAnsi="Times New Roman" w:cs="Times New Roman"/>
          <w:sz w:val="28"/>
          <w:szCs w:val="28"/>
          <w:lang w:val="uk-UA"/>
        </w:rPr>
        <w:t>старший викладач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філософії і педагогіки професійної підготовки Харківського національного автомобільно- дорожнього університету.</w:t>
      </w:r>
    </w:p>
    <w:p w:rsidR="003C7AAE" w:rsidRDefault="003C7AAE" w:rsidP="003C7A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AAE">
        <w:rPr>
          <w:rFonts w:ascii="Times New Roman" w:hAnsi="Times New Roman" w:cs="Times New Roman"/>
          <w:b/>
          <w:i/>
          <w:sz w:val="28"/>
          <w:szCs w:val="28"/>
          <w:lang w:val="uk-UA"/>
        </w:rPr>
        <w:t>Чепурна Вікторія Олександрівна</w:t>
      </w:r>
      <w:r>
        <w:rPr>
          <w:rFonts w:ascii="Times New Roman" w:hAnsi="Times New Roman" w:cs="Times New Roman"/>
          <w:sz w:val="28"/>
          <w:szCs w:val="28"/>
          <w:lang w:val="uk-UA"/>
        </w:rPr>
        <w:t>, доцент кафедри</w:t>
      </w:r>
      <w:r w:rsidRPr="003C7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філософії і педагогіки професійної підготовки Харківського національного автомобільно- дорожнього університету, </w:t>
      </w:r>
      <w:r w:rsidR="00E67B80">
        <w:rPr>
          <w:rFonts w:ascii="Times New Roman" w:hAnsi="Times New Roman" w:cs="Times New Roman"/>
          <w:sz w:val="28"/>
          <w:szCs w:val="28"/>
          <w:lang w:val="uk-UA"/>
        </w:rPr>
        <w:t>канд</w:t>
      </w:r>
      <w:r w:rsidR="00B5298B">
        <w:rPr>
          <w:rFonts w:ascii="Times New Roman" w:hAnsi="Times New Roman" w:cs="Times New Roman"/>
          <w:sz w:val="28"/>
          <w:szCs w:val="28"/>
          <w:lang w:val="uk-UA"/>
        </w:rPr>
        <w:t xml:space="preserve">идат педагогічних </w:t>
      </w:r>
      <w:r w:rsidR="00E67B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5298B">
        <w:rPr>
          <w:rFonts w:ascii="Times New Roman" w:hAnsi="Times New Roman" w:cs="Times New Roman"/>
          <w:sz w:val="28"/>
          <w:szCs w:val="28"/>
          <w:lang w:val="uk-UA"/>
        </w:rPr>
        <w:t>аук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11C1" w:rsidRDefault="003956D3" w:rsidP="003956D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column"/>
      </w:r>
    </w:p>
    <w:p w:rsidR="009646A0" w:rsidRDefault="005679C3" w:rsidP="005679C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79C3">
        <w:rPr>
          <w:rFonts w:ascii="Times New Roman" w:hAnsi="Times New Roman" w:cs="Times New Roman"/>
          <w:b/>
          <w:i/>
          <w:sz w:val="28"/>
          <w:szCs w:val="28"/>
          <w:lang w:val="uk-UA"/>
        </w:rPr>
        <w:t>РЕГЛАМЕНТ РОБОТИ</w:t>
      </w:r>
    </w:p>
    <w:p w:rsidR="005679C3" w:rsidRDefault="005679C3" w:rsidP="005679C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FE4F92"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листопада</w:t>
      </w:r>
      <w:r w:rsidR="00D974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</w:t>
      </w:r>
      <w:r w:rsidR="00FE4F92"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 w:rsidR="00D974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:rsidR="00D475F9" w:rsidRDefault="005679C3" w:rsidP="005679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C3">
        <w:rPr>
          <w:rFonts w:ascii="Times New Roman" w:hAnsi="Times New Roman" w:cs="Times New Roman"/>
          <w:b/>
          <w:i/>
          <w:sz w:val="28"/>
          <w:szCs w:val="28"/>
          <w:lang w:val="uk-UA"/>
        </w:rPr>
        <w:t>10.00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відкриття</w:t>
      </w:r>
      <w:r w:rsidR="00D47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семінару</w:t>
      </w:r>
      <w:r w:rsidR="00D475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5261" w:rsidRPr="00C65261" w:rsidRDefault="005679C3" w:rsidP="00C6526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79C3">
        <w:rPr>
          <w:rFonts w:ascii="Times New Roman" w:hAnsi="Times New Roman" w:cs="Times New Roman"/>
          <w:b/>
          <w:sz w:val="28"/>
          <w:szCs w:val="28"/>
          <w:lang w:val="uk-UA"/>
        </w:rPr>
        <w:t>Вітальне слово</w:t>
      </w:r>
      <w:r w:rsidR="00C652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5261" w:rsidRPr="00C65261">
        <w:rPr>
          <w:rFonts w:ascii="Times New Roman" w:hAnsi="Times New Roman" w:cs="Times New Roman"/>
          <w:b/>
          <w:sz w:val="28"/>
          <w:szCs w:val="28"/>
          <w:lang w:val="uk-UA"/>
        </w:rPr>
        <w:t>Чаплигін</w:t>
      </w:r>
      <w:r w:rsidR="00C6526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C65261" w:rsidRPr="00C652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</w:t>
      </w:r>
      <w:r w:rsidR="00C6526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C65261" w:rsidRPr="00C652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Костянтинович</w:t>
      </w:r>
      <w:r w:rsidR="00C6526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C65261" w:rsidRPr="00C65261">
        <w:rPr>
          <w:rFonts w:ascii="Times New Roman" w:hAnsi="Times New Roman" w:cs="Times New Roman"/>
          <w:b/>
          <w:sz w:val="28"/>
          <w:szCs w:val="28"/>
          <w:lang w:val="uk-UA"/>
        </w:rPr>
        <w:t>, завідувач</w:t>
      </w:r>
      <w:r w:rsidR="00C6526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C65261" w:rsidRPr="00C652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кафедри філософії і педагогіки професійної підготовки Харківського національного автомобільно- дорожнього університету, доктор</w:t>
      </w:r>
      <w:r w:rsidR="00C6526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C65261" w:rsidRPr="00C652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філософських наук, професор</w:t>
      </w:r>
      <w:r w:rsidR="00C6526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C65261" w:rsidRPr="00C6526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679C3" w:rsidRPr="005679C3" w:rsidRDefault="005679C3" w:rsidP="005679C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9C3" w:rsidRDefault="005679C3" w:rsidP="005679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79C3">
        <w:rPr>
          <w:rFonts w:ascii="Times New Roman" w:hAnsi="Times New Roman" w:cs="Times New Roman"/>
          <w:b/>
          <w:sz w:val="28"/>
          <w:szCs w:val="28"/>
          <w:lang w:val="uk-UA"/>
        </w:rPr>
        <w:t>Пленарне засідання</w:t>
      </w:r>
    </w:p>
    <w:p w:rsidR="005679C3" w:rsidRPr="0001510B" w:rsidRDefault="005679C3" w:rsidP="00C6526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79C3">
        <w:rPr>
          <w:rFonts w:ascii="Times New Roman" w:hAnsi="Times New Roman" w:cs="Times New Roman"/>
          <w:b/>
          <w:i/>
          <w:sz w:val="28"/>
          <w:szCs w:val="28"/>
          <w:lang w:val="uk-UA"/>
        </w:rPr>
        <w:t>10.</w:t>
      </w:r>
      <w:r w:rsidR="00BF1DEB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5679C3">
        <w:rPr>
          <w:rFonts w:ascii="Times New Roman" w:hAnsi="Times New Roman" w:cs="Times New Roman"/>
          <w:b/>
          <w:i/>
          <w:sz w:val="28"/>
          <w:szCs w:val="28"/>
          <w:lang w:val="uk-UA"/>
        </w:rPr>
        <w:t>0-1</w:t>
      </w:r>
      <w:r w:rsidR="00BF1DEB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5679C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BF1DEB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5679C3"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 w:rsidRPr="005679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Pr="0001510B">
        <w:rPr>
          <w:rFonts w:ascii="Times New Roman" w:hAnsi="Times New Roman" w:cs="Times New Roman"/>
          <w:b/>
          <w:i/>
          <w:sz w:val="28"/>
          <w:szCs w:val="28"/>
          <w:lang w:val="uk-UA"/>
        </w:rPr>
        <w:t>меморіальна частина семінару, присвячена</w:t>
      </w:r>
      <w:r w:rsidRPr="00C65261">
        <w:rPr>
          <w:b/>
          <w:i/>
          <w:lang w:val="uk-UA"/>
        </w:rPr>
        <w:t xml:space="preserve"> </w:t>
      </w:r>
      <w:r w:rsidRPr="000151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65261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="002408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0-річчю </w:t>
      </w:r>
      <w:r w:rsidRPr="000151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від дня </w:t>
      </w:r>
      <w:r w:rsidR="00C65261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заснування Харківського національного автомобільно-дорожнього університету та ролі кафедри філософії і педагогіки у розвитку гуманітарного складника освіти в університеті</w:t>
      </w:r>
      <w:r w:rsidRPr="0001510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679C3" w:rsidRDefault="005679C3" w:rsidP="005679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79C3">
        <w:rPr>
          <w:rFonts w:ascii="Times New Roman" w:hAnsi="Times New Roman" w:cs="Times New Roman"/>
          <w:b/>
          <w:sz w:val="28"/>
          <w:szCs w:val="28"/>
          <w:lang w:val="uk-UA"/>
        </w:rPr>
        <w:t>Беруть участь:</w:t>
      </w:r>
    </w:p>
    <w:p w:rsidR="00C65261" w:rsidRDefault="005679C3" w:rsidP="000151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10B">
        <w:rPr>
          <w:rFonts w:ascii="Times New Roman" w:hAnsi="Times New Roman" w:cs="Times New Roman"/>
          <w:sz w:val="28"/>
          <w:szCs w:val="28"/>
          <w:lang w:val="uk-UA"/>
        </w:rPr>
        <w:t xml:space="preserve">Чаплигін О.К., </w:t>
      </w:r>
      <w:r w:rsidR="00C65261">
        <w:rPr>
          <w:rFonts w:ascii="Times New Roman" w:hAnsi="Times New Roman" w:cs="Times New Roman"/>
          <w:sz w:val="28"/>
          <w:szCs w:val="28"/>
          <w:lang w:val="uk-UA"/>
        </w:rPr>
        <w:t>Бондаренко В.В.,</w:t>
      </w:r>
      <w:r w:rsidR="0001510B" w:rsidRPr="00015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5261">
        <w:rPr>
          <w:rFonts w:ascii="Times New Roman" w:hAnsi="Times New Roman" w:cs="Times New Roman"/>
          <w:sz w:val="28"/>
          <w:szCs w:val="28"/>
          <w:lang w:val="uk-UA"/>
        </w:rPr>
        <w:t>Чхеайло</w:t>
      </w:r>
      <w:proofErr w:type="spellEnd"/>
      <w:r w:rsidR="00C65261">
        <w:rPr>
          <w:rFonts w:ascii="Times New Roman" w:hAnsi="Times New Roman" w:cs="Times New Roman"/>
          <w:sz w:val="28"/>
          <w:szCs w:val="28"/>
          <w:lang w:val="uk-UA"/>
        </w:rPr>
        <w:t xml:space="preserve"> І.І., </w:t>
      </w:r>
      <w:r w:rsidR="0001510B">
        <w:rPr>
          <w:rFonts w:ascii="Times New Roman" w:hAnsi="Times New Roman" w:cs="Times New Roman"/>
          <w:sz w:val="28"/>
          <w:szCs w:val="28"/>
          <w:lang w:val="uk-UA"/>
        </w:rPr>
        <w:t xml:space="preserve">Ярмак Т.В., </w:t>
      </w:r>
      <w:r w:rsidR="00F317A1">
        <w:rPr>
          <w:rFonts w:ascii="Times New Roman" w:hAnsi="Times New Roman" w:cs="Times New Roman"/>
          <w:sz w:val="28"/>
          <w:szCs w:val="28"/>
          <w:lang w:val="uk-UA"/>
        </w:rPr>
        <w:t xml:space="preserve">Попова Н.В, </w:t>
      </w:r>
      <w:proofErr w:type="spellStart"/>
      <w:r w:rsidR="00F5446C">
        <w:rPr>
          <w:rFonts w:ascii="Times New Roman" w:hAnsi="Times New Roman" w:cs="Times New Roman"/>
          <w:sz w:val="28"/>
          <w:szCs w:val="28"/>
          <w:lang w:val="uk-UA"/>
        </w:rPr>
        <w:t>Подригало</w:t>
      </w:r>
      <w:proofErr w:type="spellEnd"/>
      <w:r w:rsidR="00F5446C">
        <w:rPr>
          <w:rFonts w:ascii="Times New Roman" w:hAnsi="Times New Roman" w:cs="Times New Roman"/>
          <w:sz w:val="28"/>
          <w:szCs w:val="28"/>
          <w:lang w:val="uk-UA"/>
        </w:rPr>
        <w:t xml:space="preserve"> М.А.,</w:t>
      </w:r>
      <w:r w:rsidR="00C65261">
        <w:rPr>
          <w:rFonts w:ascii="Times New Roman" w:hAnsi="Times New Roman" w:cs="Times New Roman"/>
          <w:sz w:val="28"/>
          <w:szCs w:val="28"/>
          <w:lang w:val="uk-UA"/>
        </w:rPr>
        <w:t xml:space="preserve"> Сук О.Є.</w:t>
      </w:r>
      <w:r w:rsidR="00F317A1">
        <w:rPr>
          <w:rFonts w:ascii="Times New Roman" w:hAnsi="Times New Roman" w:cs="Times New Roman"/>
          <w:sz w:val="28"/>
          <w:szCs w:val="28"/>
          <w:lang w:val="uk-UA"/>
        </w:rPr>
        <w:t xml:space="preserve"> та інші.</w:t>
      </w:r>
    </w:p>
    <w:p w:rsidR="0001510B" w:rsidRDefault="0001510B" w:rsidP="000151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10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F1DE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01510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F1DE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01510B">
        <w:rPr>
          <w:rFonts w:ascii="Times New Roman" w:hAnsi="Times New Roman" w:cs="Times New Roman"/>
          <w:b/>
          <w:sz w:val="28"/>
          <w:szCs w:val="28"/>
          <w:lang w:val="uk-UA"/>
        </w:rPr>
        <w:t>0-12.30</w:t>
      </w:r>
      <w:r w:rsidR="00DC7873" w:rsidRPr="00DC78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BF1DEB">
        <w:rPr>
          <w:rFonts w:ascii="Times New Roman" w:hAnsi="Times New Roman" w:cs="Times New Roman"/>
          <w:sz w:val="28"/>
          <w:szCs w:val="28"/>
          <w:lang w:val="uk-UA"/>
        </w:rPr>
        <w:t>продовження пленарного засідання: науково-теоретичні доповіді за темою семінару.</w:t>
      </w:r>
    </w:p>
    <w:p w:rsidR="003C137B" w:rsidRDefault="00EB3EF5" w:rsidP="003C137B">
      <w:pPr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5D3">
        <w:rPr>
          <w:rFonts w:ascii="Times New Roman" w:hAnsi="Times New Roman" w:cs="Times New Roman"/>
          <w:b/>
          <w:sz w:val="28"/>
          <w:szCs w:val="28"/>
          <w:lang w:val="uk-UA"/>
        </w:rPr>
        <w:t>Чаплигін О.К</w:t>
      </w:r>
      <w:r w:rsidRPr="006405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7873" w:rsidRPr="006405D3">
        <w:rPr>
          <w:rFonts w:ascii="Times New Roman" w:hAnsi="Times New Roman" w:cs="Times New Roman"/>
          <w:sz w:val="28"/>
          <w:szCs w:val="28"/>
          <w:lang w:val="uk-UA"/>
        </w:rPr>
        <w:t xml:space="preserve">  – </w:t>
      </w:r>
      <w:r w:rsidRPr="006405D3">
        <w:rPr>
          <w:rFonts w:ascii="Times New Roman" w:hAnsi="Times New Roman" w:cs="Times New Roman"/>
          <w:sz w:val="28"/>
          <w:szCs w:val="28"/>
          <w:lang w:val="uk-UA"/>
        </w:rPr>
        <w:t>завідувач кафедри філософії і педагогіки професійної підготовки Харківського національного автомобільно- дорожнього університету, доктор філософських наук, професор.</w:t>
      </w:r>
    </w:p>
    <w:p w:rsidR="00112ECA" w:rsidRPr="00CA3EDB" w:rsidRDefault="00BF1DEB" w:rsidP="00BA60DF">
      <w:pPr>
        <w:spacing w:after="0"/>
        <w:ind w:left="2552" w:hanging="255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3EDB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CA3ED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В.П. Шерстнюк як соціальний філософ та викладач філософії</w:t>
      </w:r>
      <w:r w:rsidR="00C6526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у ХНАДУ</w:t>
      </w:r>
      <w:r w:rsidRPr="00CA3EDB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EB3EF5" w:rsidRDefault="00C65261" w:rsidP="00C65261">
      <w:pPr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Бондаренко В.В.</w:t>
      </w:r>
      <w:r w:rsidR="00EB3EF5" w:rsidRPr="00640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873" w:rsidRPr="006405D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професор </w:t>
      </w:r>
      <w:r w:rsidRPr="006405D3">
        <w:rPr>
          <w:rFonts w:ascii="Times New Roman" w:hAnsi="Times New Roman" w:cs="Times New Roman"/>
          <w:sz w:val="28"/>
          <w:szCs w:val="28"/>
          <w:lang w:val="uk-UA"/>
        </w:rPr>
        <w:t xml:space="preserve">кафедри філософії і педагогіки професійної підготовки Харківського національного автомобільно- дорожнього університету,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канд.пед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н., доцент.</w:t>
      </w:r>
    </w:p>
    <w:p w:rsidR="00112ECA" w:rsidRPr="00BA60DF" w:rsidRDefault="00BF1DEB" w:rsidP="002B70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1DEB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2B7051">
        <w:rPr>
          <w:rFonts w:ascii="Times New Roman" w:hAnsi="Times New Roman" w:cs="Times New Roman"/>
          <w:i/>
          <w:sz w:val="28"/>
          <w:szCs w:val="28"/>
          <w:lang w:val="uk-UA"/>
        </w:rPr>
        <w:t>Синергетичний ефект як квінтесенція підготовки інженерно-педагогічної еліти</w:t>
      </w:r>
      <w:r w:rsidRPr="00BF1DEB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01510B" w:rsidRDefault="003C137B" w:rsidP="003C137B">
      <w:pPr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Чхеайло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І.І</w:t>
      </w:r>
      <w:r w:rsidR="00EB3EF5" w:rsidRPr="006405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446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12EC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Pr="003C1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5D3">
        <w:rPr>
          <w:rFonts w:ascii="Times New Roman" w:hAnsi="Times New Roman" w:cs="Times New Roman"/>
          <w:sz w:val="28"/>
          <w:szCs w:val="28"/>
          <w:lang w:val="uk-UA"/>
        </w:rPr>
        <w:t xml:space="preserve">кафедри філософії і педагогіки професійної підготовки Харківського національного автомобільно- дорожнього університету,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н., доцент</w:t>
      </w:r>
      <w:r w:rsidRPr="006405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3EDB" w:rsidRPr="00112ECA" w:rsidRDefault="00A40E0B" w:rsidP="00112ECA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 w:rsidRPr="00112ECA">
        <w:rPr>
          <w:rFonts w:eastAsia="Calibri"/>
          <w:i/>
          <w:sz w:val="28"/>
          <w:szCs w:val="28"/>
        </w:rPr>
        <w:t>«</w:t>
      </w:r>
      <w:r w:rsidR="00112ECA" w:rsidRPr="00112ECA">
        <w:rPr>
          <w:bCs/>
          <w:i/>
          <w:color w:val="000000"/>
          <w:sz w:val="28"/>
          <w:szCs w:val="28"/>
        </w:rPr>
        <w:t>До Ренесансу філософської думки в технічному університеті</w:t>
      </w:r>
      <w:r w:rsidRPr="00112ECA">
        <w:rPr>
          <w:rFonts w:eastAsia="Calibri"/>
          <w:i/>
          <w:sz w:val="28"/>
          <w:szCs w:val="28"/>
        </w:rPr>
        <w:t>»</w:t>
      </w:r>
    </w:p>
    <w:p w:rsidR="00BF1DEB" w:rsidRDefault="00112ECA" w:rsidP="00BF1DEB">
      <w:pPr>
        <w:spacing w:after="0"/>
        <w:ind w:left="2410" w:hanging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Ярмак Т.В.</w:t>
      </w:r>
      <w:r w:rsidR="00BF1D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декана із навчально-виховної роботи факультету транспортних систем </w:t>
      </w:r>
      <w:r w:rsidRPr="006405D3"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Харківського </w:t>
      </w:r>
      <w:r w:rsidRPr="006405D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національного автомобільно- дорожнього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канд.соц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н., доцент </w:t>
      </w:r>
      <w:r w:rsidR="00BF1D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1276" w:rsidRDefault="00BF1DEB" w:rsidP="00112EC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112E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«</w:t>
      </w:r>
      <w:proofErr w:type="spellStart"/>
      <w:r w:rsidR="00112ECA" w:rsidRPr="00112ECA">
        <w:rPr>
          <w:rFonts w:ascii="Times New Roman" w:hAnsi="Times New Roman" w:cs="Times New Roman"/>
          <w:i/>
          <w:sz w:val="28"/>
          <w:szCs w:val="28"/>
        </w:rPr>
        <w:t>Формування</w:t>
      </w:r>
      <w:proofErr w:type="spellEnd"/>
      <w:r w:rsidR="00112ECA" w:rsidRPr="00112E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2ECA" w:rsidRPr="00112ECA">
        <w:rPr>
          <w:rFonts w:ascii="Times New Roman" w:hAnsi="Times New Roman" w:cs="Times New Roman"/>
          <w:i/>
          <w:sz w:val="28"/>
          <w:szCs w:val="28"/>
        </w:rPr>
        <w:t>екологічної</w:t>
      </w:r>
      <w:proofErr w:type="spellEnd"/>
      <w:r w:rsidR="00112ECA" w:rsidRPr="00112E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2ECA" w:rsidRPr="00112ECA">
        <w:rPr>
          <w:rFonts w:ascii="Times New Roman" w:hAnsi="Times New Roman" w:cs="Times New Roman"/>
          <w:i/>
          <w:sz w:val="28"/>
          <w:szCs w:val="28"/>
        </w:rPr>
        <w:t>свідомості</w:t>
      </w:r>
      <w:proofErr w:type="spellEnd"/>
      <w:r w:rsidR="00112ECA" w:rsidRPr="00112E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2ECA" w:rsidRPr="00112ECA">
        <w:rPr>
          <w:rFonts w:ascii="Times New Roman" w:hAnsi="Times New Roman" w:cs="Times New Roman"/>
          <w:i/>
          <w:sz w:val="28"/>
          <w:szCs w:val="28"/>
        </w:rPr>
        <w:t>сучасного</w:t>
      </w:r>
      <w:proofErr w:type="spellEnd"/>
      <w:r w:rsidR="00112ECA" w:rsidRPr="00112E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2ECA" w:rsidRPr="00112ECA">
        <w:rPr>
          <w:rFonts w:ascii="Times New Roman" w:hAnsi="Times New Roman" w:cs="Times New Roman"/>
          <w:i/>
          <w:sz w:val="28"/>
          <w:szCs w:val="28"/>
        </w:rPr>
        <w:t>фахівця</w:t>
      </w:r>
      <w:proofErr w:type="spellEnd"/>
      <w:r w:rsidR="00112ECA" w:rsidRPr="00112ECA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112ECA" w:rsidRPr="00112ECA">
        <w:rPr>
          <w:rFonts w:ascii="Times New Roman" w:hAnsi="Times New Roman" w:cs="Times New Roman"/>
          <w:i/>
          <w:sz w:val="28"/>
          <w:szCs w:val="28"/>
        </w:rPr>
        <w:t>умовах</w:t>
      </w:r>
      <w:proofErr w:type="spellEnd"/>
      <w:r w:rsidR="00112ECA" w:rsidRPr="00112E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2ECA" w:rsidRPr="00112ECA">
        <w:rPr>
          <w:rFonts w:ascii="Times New Roman" w:hAnsi="Times New Roman" w:cs="Times New Roman"/>
          <w:i/>
          <w:sz w:val="28"/>
          <w:szCs w:val="28"/>
        </w:rPr>
        <w:t>сталого</w:t>
      </w:r>
      <w:proofErr w:type="spellEnd"/>
      <w:r w:rsidR="00112ECA" w:rsidRPr="00112E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2ECA" w:rsidRPr="00112ECA">
        <w:rPr>
          <w:rFonts w:ascii="Times New Roman" w:hAnsi="Times New Roman" w:cs="Times New Roman"/>
          <w:i/>
          <w:sz w:val="28"/>
          <w:szCs w:val="28"/>
        </w:rPr>
        <w:t>розвитку</w:t>
      </w:r>
      <w:proofErr w:type="spellEnd"/>
      <w:r w:rsidR="00112ECA" w:rsidRPr="00112E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2ECA" w:rsidRPr="00112ECA">
        <w:rPr>
          <w:rFonts w:ascii="Times New Roman" w:hAnsi="Times New Roman" w:cs="Times New Roman"/>
          <w:i/>
          <w:sz w:val="28"/>
          <w:szCs w:val="28"/>
        </w:rPr>
        <w:t>суспільства</w:t>
      </w:r>
      <w:proofErr w:type="spellEnd"/>
      <w:r w:rsidRPr="00CA3ED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»</w:t>
      </w:r>
    </w:p>
    <w:p w:rsidR="00CE1276" w:rsidRDefault="00CE1276" w:rsidP="00CE1276">
      <w:pPr>
        <w:spacing w:after="0" w:line="240" w:lineRule="auto"/>
        <w:ind w:left="2268" w:hanging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Попова Н.В. -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CE1276">
        <w:rPr>
          <w:rFonts w:ascii="Times New Roman" w:eastAsia="Calibri" w:hAnsi="Times New Roman" w:cs="Times New Roman"/>
          <w:sz w:val="28"/>
          <w:szCs w:val="28"/>
          <w:lang w:val="uk-UA"/>
        </w:rPr>
        <w:t>доцент 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федри </w:t>
      </w:r>
      <w:r>
        <w:rPr>
          <w:rFonts w:ascii="Times New Roman" w:hAnsi="Times New Roman" w:cs="Times New Roman"/>
          <w:sz w:val="28"/>
          <w:szCs w:val="28"/>
          <w:lang w:val="uk-UA"/>
        </w:rPr>
        <w:t>теоретичної та практичної філософії імені професора Й.Б.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філософського факультету </w:t>
      </w:r>
      <w:r w:rsidRPr="00FE6EF4">
        <w:rPr>
          <w:rFonts w:ascii="Times New Roman" w:hAnsi="Times New Roman" w:cs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FE6EF4">
        <w:rPr>
          <w:rFonts w:ascii="Times New Roman" w:hAnsi="Times New Roman" w:cs="Times New Roman"/>
          <w:sz w:val="28"/>
          <w:szCs w:val="28"/>
          <w:lang w:val="uk-UA"/>
        </w:rPr>
        <w:t>національн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FE6EF4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 w:cs="Times New Roman"/>
          <w:sz w:val="28"/>
          <w:szCs w:val="28"/>
          <w:lang w:val="uk-UA"/>
        </w:rPr>
        <w:t>у імені В.Н. </w:t>
      </w:r>
      <w:r w:rsidRPr="00FE6EF4">
        <w:rPr>
          <w:rFonts w:ascii="Times New Roman" w:hAnsi="Times New Roman" w:cs="Times New Roman"/>
          <w:sz w:val="28"/>
          <w:szCs w:val="28"/>
          <w:lang w:val="uk-UA"/>
        </w:rPr>
        <w:t>Каразіна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канд.філос.н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доцент.</w:t>
      </w:r>
    </w:p>
    <w:p w:rsidR="00CE1276" w:rsidRPr="00CE1276" w:rsidRDefault="00CE1276" w:rsidP="00CE127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1276">
        <w:rPr>
          <w:rFonts w:ascii="Times New Roman" w:eastAsia="Calibri" w:hAnsi="Times New Roman" w:cs="Times New Roman"/>
          <w:i/>
          <w:sz w:val="28"/>
          <w:szCs w:val="28"/>
          <w:lang w:val="uk-UA"/>
        </w:rPr>
        <w:t>«</w:t>
      </w:r>
      <w:r w:rsidRPr="00CE127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Метафорика як практика осмислення реальності</w:t>
      </w:r>
      <w:r w:rsidRPr="00CE1276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</w:p>
    <w:p w:rsidR="00112ECA" w:rsidRDefault="00112ECA" w:rsidP="00CE1276">
      <w:pPr>
        <w:spacing w:after="0"/>
        <w:ind w:left="2410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Сук О.Є</w:t>
      </w:r>
      <w:r w:rsidR="00640D3C" w:rsidRPr="006405D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C7873" w:rsidRPr="006405D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старший викладач </w:t>
      </w:r>
      <w:r w:rsidRPr="006405D3">
        <w:rPr>
          <w:rFonts w:ascii="Times New Roman" w:hAnsi="Times New Roman" w:cs="Times New Roman"/>
          <w:sz w:val="28"/>
          <w:szCs w:val="28"/>
          <w:lang w:val="uk-UA"/>
        </w:rPr>
        <w:t>кафедри філософії і педагогіки професійної підготовки Харківського національного автомобільно- дорожнього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2ECA" w:rsidRPr="00112ECA" w:rsidRDefault="00BF1DEB" w:rsidP="00BA60DF">
      <w:pPr>
        <w:spacing w:after="0"/>
        <w:ind w:left="2410" w:hanging="241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2ECA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112ECA" w:rsidRPr="00112ECA">
        <w:rPr>
          <w:rFonts w:ascii="Times New Roman" w:hAnsi="Times New Roman" w:cs="Times New Roman"/>
          <w:i/>
          <w:sz w:val="28"/>
          <w:szCs w:val="28"/>
          <w:lang w:val="uk-UA"/>
        </w:rPr>
        <w:t>Переваги гібридного навчання у освітньому процесі</w:t>
      </w:r>
      <w:r w:rsidRPr="00112ECA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3868AA" w:rsidRDefault="00112ECA" w:rsidP="00BF1DEB">
      <w:pPr>
        <w:spacing w:after="0"/>
        <w:ind w:left="2268" w:hanging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Чепурна В.О.</w:t>
      </w:r>
      <w:r w:rsidR="00A527A4" w:rsidRPr="006405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="00A527A4" w:rsidRPr="00640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0D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r w:rsidRPr="006405D3">
        <w:rPr>
          <w:rFonts w:ascii="Times New Roman" w:hAnsi="Times New Roman" w:cs="Times New Roman"/>
          <w:sz w:val="28"/>
          <w:szCs w:val="28"/>
          <w:lang w:val="uk-UA"/>
        </w:rPr>
        <w:t xml:space="preserve">кафедри філософії і педагогіки професійної підготовки Харківського </w:t>
      </w:r>
      <w:bookmarkStart w:id="0" w:name="_GoBack"/>
      <w:bookmarkEnd w:id="0"/>
      <w:r w:rsidRPr="006405D3">
        <w:rPr>
          <w:rFonts w:ascii="Times New Roman" w:hAnsi="Times New Roman" w:cs="Times New Roman"/>
          <w:sz w:val="28"/>
          <w:szCs w:val="28"/>
          <w:lang w:val="uk-UA"/>
        </w:rPr>
        <w:t>національного автомобільно- дорожнього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канд.пед.н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485C" w:rsidRDefault="00BF1DEB" w:rsidP="00BA60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0112E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50112E" w:rsidRPr="0050112E">
        <w:rPr>
          <w:rFonts w:ascii="Times New Roman" w:hAnsi="Times New Roman" w:cs="Times New Roman"/>
          <w:i/>
          <w:sz w:val="28"/>
          <w:szCs w:val="28"/>
          <w:lang w:val="uk-UA"/>
        </w:rPr>
        <w:t>Впровадження моделей змішаного навчанн</w:t>
      </w:r>
      <w:r w:rsidR="0050112E">
        <w:rPr>
          <w:rFonts w:ascii="Times New Roman" w:hAnsi="Times New Roman" w:cs="Times New Roman"/>
          <w:i/>
          <w:sz w:val="28"/>
          <w:szCs w:val="28"/>
          <w:lang w:val="uk-UA"/>
        </w:rPr>
        <w:t>я у фахову підготовку студентів</w:t>
      </w:r>
      <w:r w:rsidR="007F3E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0112E" w:rsidRPr="0050112E">
        <w:rPr>
          <w:rFonts w:ascii="Times New Roman" w:hAnsi="Times New Roman" w:cs="Times New Roman"/>
          <w:i/>
          <w:sz w:val="28"/>
          <w:szCs w:val="28"/>
          <w:lang w:val="uk-UA"/>
        </w:rPr>
        <w:t>інженерно-педагогічних спеціальностей</w:t>
      </w:r>
      <w:r w:rsidRPr="0050112E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BA60DF" w:rsidRDefault="002F485C" w:rsidP="00BA60DF">
      <w:pPr>
        <w:tabs>
          <w:tab w:val="left" w:pos="-709"/>
        </w:tabs>
        <w:spacing w:after="0"/>
        <w:ind w:left="2124" w:hanging="226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F485C">
        <w:rPr>
          <w:rFonts w:ascii="Times New Roman" w:hAnsi="Times New Roman" w:cs="Times New Roman"/>
          <w:b/>
          <w:sz w:val="28"/>
          <w:szCs w:val="28"/>
          <w:lang w:val="uk-UA"/>
        </w:rPr>
        <w:t>Ткаченко І.В.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старший викладач </w:t>
      </w:r>
      <w:r w:rsidRPr="006405D3">
        <w:rPr>
          <w:rFonts w:ascii="Times New Roman" w:hAnsi="Times New Roman" w:cs="Times New Roman"/>
          <w:sz w:val="28"/>
          <w:szCs w:val="28"/>
          <w:lang w:val="uk-UA"/>
        </w:rPr>
        <w:t>кафедри філософії і педагогіки професійної підготовки Харківського національного автомобільно- дорожнього університету</w:t>
      </w:r>
      <w:r w:rsidR="00BA60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60DF" w:rsidRPr="00BA60DF" w:rsidRDefault="00BA60DF" w:rsidP="00BA60DF">
      <w:pPr>
        <w:tabs>
          <w:tab w:val="left" w:pos="-709"/>
        </w:tabs>
        <w:spacing w:after="0"/>
        <w:ind w:left="2124" w:hanging="226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60DF">
        <w:rPr>
          <w:rFonts w:ascii="Times New Roman" w:hAnsi="Times New Roman" w:cs="Times New Roman"/>
          <w:i/>
          <w:sz w:val="28"/>
          <w:szCs w:val="28"/>
          <w:lang w:val="uk-UA"/>
        </w:rPr>
        <w:t>«Формування етнічних знань студентської молоді в умовах вищої школи»</w:t>
      </w:r>
    </w:p>
    <w:p w:rsidR="00F5446C" w:rsidRPr="00CA3EDB" w:rsidRDefault="0050112E" w:rsidP="0050112E">
      <w:pPr>
        <w:spacing w:after="0"/>
        <w:ind w:left="2268" w:hanging="241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Чхеайло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А.А.</w:t>
      </w:r>
      <w:r w:rsidR="00BF1D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50112E">
        <w:rPr>
          <w:rFonts w:ascii="Times New Roman" w:eastAsia="Calibri" w:hAnsi="Times New Roman" w:cs="Times New Roman"/>
          <w:sz w:val="28"/>
          <w:szCs w:val="28"/>
          <w:lang w:val="uk-UA"/>
        </w:rPr>
        <w:t>доцент, доцент кафедри менеджменту, бізнесу та професійних комунікацій, Харківського національного університету імені В.Н.</w:t>
      </w:r>
      <w:r w:rsidRPr="0050112E">
        <w:rPr>
          <w:sz w:val="28"/>
          <w:szCs w:val="28"/>
          <w:lang w:val="uk-UA"/>
        </w:rPr>
        <w:t> </w:t>
      </w:r>
      <w:r w:rsidRPr="005011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Каразіна, </w:t>
      </w:r>
      <w:proofErr w:type="spellStart"/>
      <w:r w:rsidRPr="0050112E">
        <w:rPr>
          <w:rFonts w:ascii="Times New Roman" w:eastAsia="Calibri" w:hAnsi="Times New Roman" w:cs="Times New Roman"/>
          <w:sz w:val="28"/>
          <w:szCs w:val="28"/>
          <w:lang w:val="uk-UA"/>
        </w:rPr>
        <w:t>к.філос.н</w:t>
      </w:r>
      <w:proofErr w:type="spellEnd"/>
      <w:r w:rsidRPr="0050112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41B88" w:rsidRPr="00BA60DF" w:rsidRDefault="00841B88" w:rsidP="00BA60DF">
      <w:pPr>
        <w:spacing w:after="0" w:line="240" w:lineRule="auto"/>
        <w:ind w:left="2268" w:hanging="241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FC057C">
        <w:rPr>
          <w:rFonts w:ascii="Times New Roman" w:eastAsia="Calibri" w:hAnsi="Times New Roman" w:cs="Times New Roman"/>
          <w:i/>
          <w:sz w:val="28"/>
          <w:szCs w:val="28"/>
          <w:lang w:val="uk-UA"/>
        </w:rPr>
        <w:t>«</w:t>
      </w:r>
      <w:r w:rsidR="0050112E" w:rsidRPr="0050112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Особливості змішаного навчання в умовах карантину</w:t>
      </w:r>
      <w:r w:rsidRPr="00FC057C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</w:p>
    <w:p w:rsidR="0050112E" w:rsidRDefault="0050112E" w:rsidP="0050112E">
      <w:pPr>
        <w:spacing w:after="0"/>
        <w:ind w:left="2268" w:hanging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EF4">
        <w:rPr>
          <w:rFonts w:ascii="Times New Roman" w:hAnsi="Times New Roman" w:cs="Times New Roman"/>
          <w:b/>
          <w:sz w:val="28"/>
          <w:szCs w:val="28"/>
          <w:lang w:val="uk-UA"/>
        </w:rPr>
        <w:t>Швидка О.Б.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112E">
        <w:rPr>
          <w:rFonts w:ascii="Times New Roman" w:hAnsi="Times New Roman" w:cs="Times New Roman"/>
          <w:sz w:val="28"/>
          <w:szCs w:val="28"/>
          <w:lang w:val="uk-UA"/>
        </w:rPr>
        <w:t>доцент кафедри менеджменту, біз</w:t>
      </w:r>
      <w:r>
        <w:rPr>
          <w:rFonts w:ascii="Times New Roman" w:hAnsi="Times New Roman" w:cs="Times New Roman"/>
          <w:sz w:val="28"/>
          <w:szCs w:val="28"/>
          <w:lang w:val="uk-UA"/>
        </w:rPr>
        <w:t>несу та професійних комунікацій</w:t>
      </w:r>
      <w:r w:rsidRPr="0050112E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0112E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0112E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 w:cs="Times New Roman"/>
          <w:sz w:val="28"/>
          <w:szCs w:val="28"/>
          <w:lang w:val="uk-UA"/>
        </w:rPr>
        <w:t>у імені В.Н. </w:t>
      </w:r>
      <w:r w:rsidRPr="0050112E">
        <w:rPr>
          <w:rFonts w:ascii="Times New Roman" w:hAnsi="Times New Roman" w:cs="Times New Roman"/>
          <w:sz w:val="28"/>
          <w:szCs w:val="28"/>
          <w:lang w:val="uk-UA"/>
        </w:rPr>
        <w:t>Каразіна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01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ком.</w:t>
      </w:r>
    </w:p>
    <w:p w:rsidR="0050112E" w:rsidRPr="00BA60DF" w:rsidRDefault="00FE6EF4" w:rsidP="00BA60DF">
      <w:pPr>
        <w:spacing w:after="0"/>
        <w:ind w:left="2268" w:hanging="241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6EF4">
        <w:rPr>
          <w:rFonts w:ascii="Times New Roman" w:hAnsi="Times New Roman" w:cs="Times New Roman"/>
          <w:i/>
          <w:sz w:val="28"/>
          <w:szCs w:val="28"/>
          <w:lang w:val="uk-UA"/>
        </w:rPr>
        <w:t>«Використання технологій тестування в дистанційних курсах»</w:t>
      </w:r>
    </w:p>
    <w:p w:rsidR="00FE6EF4" w:rsidRDefault="00FE6EF4" w:rsidP="00FE6EF4">
      <w:pPr>
        <w:spacing w:after="0"/>
        <w:ind w:left="2268" w:hanging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EF4">
        <w:rPr>
          <w:rFonts w:ascii="Times New Roman" w:hAnsi="Times New Roman" w:cs="Times New Roman"/>
          <w:b/>
          <w:sz w:val="28"/>
          <w:szCs w:val="28"/>
          <w:lang w:val="uk-UA"/>
        </w:rPr>
        <w:t>Шевченко В.І.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E6EF4">
        <w:rPr>
          <w:rFonts w:ascii="Times New Roman" w:hAnsi="Times New Roman" w:cs="Times New Roman"/>
          <w:sz w:val="28"/>
          <w:szCs w:val="28"/>
          <w:lang w:val="uk-UA"/>
        </w:rPr>
        <w:t>доцент кафедри менеджменту, бізнесу та професійних комуні</w:t>
      </w:r>
      <w:r>
        <w:rPr>
          <w:rFonts w:ascii="Times New Roman" w:hAnsi="Times New Roman" w:cs="Times New Roman"/>
          <w:sz w:val="28"/>
          <w:szCs w:val="28"/>
          <w:lang w:val="uk-UA"/>
        </w:rPr>
        <w:t>кацій</w:t>
      </w:r>
      <w:r w:rsidRPr="00FE6EF4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FE6EF4">
        <w:rPr>
          <w:rFonts w:ascii="Times New Roman" w:hAnsi="Times New Roman" w:cs="Times New Roman"/>
          <w:sz w:val="28"/>
          <w:szCs w:val="28"/>
          <w:lang w:val="uk-UA"/>
        </w:rPr>
        <w:t>національн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FE6EF4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 w:cs="Times New Roman"/>
          <w:sz w:val="28"/>
          <w:szCs w:val="28"/>
          <w:lang w:val="uk-UA"/>
        </w:rPr>
        <w:t>у імені В.Н. </w:t>
      </w:r>
      <w:r w:rsidRPr="00FE6EF4">
        <w:rPr>
          <w:rFonts w:ascii="Times New Roman" w:hAnsi="Times New Roman" w:cs="Times New Roman"/>
          <w:sz w:val="28"/>
          <w:szCs w:val="28"/>
          <w:lang w:val="uk-UA"/>
        </w:rPr>
        <w:t xml:space="preserve">Каразіна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к.пед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н., доцент.</w:t>
      </w:r>
    </w:p>
    <w:p w:rsidR="00FE6EF4" w:rsidRDefault="00FE6EF4" w:rsidP="00BA60DF">
      <w:pPr>
        <w:spacing w:after="0"/>
        <w:ind w:left="2268" w:hanging="241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6EF4">
        <w:rPr>
          <w:rFonts w:ascii="Times New Roman" w:hAnsi="Times New Roman" w:cs="Times New Roman"/>
          <w:i/>
          <w:sz w:val="28"/>
          <w:szCs w:val="28"/>
          <w:lang w:val="uk-UA"/>
        </w:rPr>
        <w:t>«Трансформація освітніх практик в процесі віртуалізації освіти»</w:t>
      </w:r>
    </w:p>
    <w:p w:rsidR="00FE6EF4" w:rsidRDefault="00FE6EF4" w:rsidP="00FE6EF4">
      <w:pPr>
        <w:spacing w:after="0"/>
        <w:ind w:left="2268" w:hanging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EF4">
        <w:rPr>
          <w:rFonts w:ascii="Times New Roman" w:hAnsi="Times New Roman" w:cs="Times New Roman"/>
          <w:b/>
          <w:sz w:val="28"/>
          <w:szCs w:val="28"/>
          <w:lang w:val="uk-UA"/>
        </w:rPr>
        <w:t>Ткаченко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3E64">
        <w:rPr>
          <w:rFonts w:ascii="Times New Roman" w:hAnsi="Times New Roman" w:cs="Times New Roman"/>
          <w:sz w:val="28"/>
          <w:szCs w:val="28"/>
          <w:lang w:val="uk-UA"/>
        </w:rPr>
        <w:t xml:space="preserve">аспірант </w:t>
      </w:r>
      <w:r w:rsidR="005644B3">
        <w:rPr>
          <w:rFonts w:ascii="Times New Roman" w:hAnsi="Times New Roman" w:cs="Times New Roman"/>
          <w:sz w:val="28"/>
          <w:szCs w:val="28"/>
          <w:lang w:val="uk-UA"/>
        </w:rPr>
        <w:t>кафедри теоретичної та практичної філософії імені професора Й.Б. </w:t>
      </w:r>
      <w:proofErr w:type="spellStart"/>
      <w:r w:rsidR="005644B3">
        <w:rPr>
          <w:rFonts w:ascii="Times New Roman" w:hAnsi="Times New Roman" w:cs="Times New Roman"/>
          <w:sz w:val="28"/>
          <w:szCs w:val="28"/>
          <w:lang w:val="uk-UA"/>
        </w:rPr>
        <w:t>Шада</w:t>
      </w:r>
      <w:proofErr w:type="spellEnd"/>
      <w:r w:rsidR="005644B3">
        <w:rPr>
          <w:rFonts w:ascii="Times New Roman" w:hAnsi="Times New Roman" w:cs="Times New Roman"/>
          <w:sz w:val="28"/>
          <w:szCs w:val="28"/>
          <w:lang w:val="uk-UA"/>
        </w:rPr>
        <w:t xml:space="preserve"> філософського факультету </w:t>
      </w:r>
      <w:r w:rsidR="005644B3" w:rsidRPr="00FE6EF4">
        <w:rPr>
          <w:rFonts w:ascii="Times New Roman" w:hAnsi="Times New Roman" w:cs="Times New Roman"/>
          <w:sz w:val="28"/>
          <w:szCs w:val="28"/>
          <w:lang w:val="uk-UA"/>
        </w:rPr>
        <w:t>Харківськ</w:t>
      </w:r>
      <w:r w:rsidR="005644B3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5644B3" w:rsidRPr="00FE6EF4">
        <w:rPr>
          <w:rFonts w:ascii="Times New Roman" w:hAnsi="Times New Roman" w:cs="Times New Roman"/>
          <w:sz w:val="28"/>
          <w:szCs w:val="28"/>
          <w:lang w:val="uk-UA"/>
        </w:rPr>
        <w:t>національн</w:t>
      </w:r>
      <w:r w:rsidR="005644B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644B3" w:rsidRPr="00FE6EF4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5644B3">
        <w:rPr>
          <w:rFonts w:ascii="Times New Roman" w:hAnsi="Times New Roman" w:cs="Times New Roman"/>
          <w:sz w:val="28"/>
          <w:szCs w:val="28"/>
          <w:lang w:val="uk-UA"/>
        </w:rPr>
        <w:t>у імені В.Н. </w:t>
      </w:r>
      <w:r w:rsidR="005644B3" w:rsidRPr="00FE6EF4">
        <w:rPr>
          <w:rFonts w:ascii="Times New Roman" w:hAnsi="Times New Roman" w:cs="Times New Roman"/>
          <w:sz w:val="28"/>
          <w:szCs w:val="28"/>
          <w:lang w:val="uk-UA"/>
        </w:rPr>
        <w:t>Каразіна</w:t>
      </w:r>
    </w:p>
    <w:p w:rsidR="00940D57" w:rsidRDefault="007F3E64" w:rsidP="007F3E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3E64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7F3E64">
        <w:rPr>
          <w:rFonts w:ascii="Times New Roman" w:hAnsi="Times New Roman" w:cs="Times New Roman"/>
          <w:i/>
          <w:sz w:val="28"/>
          <w:lang w:val="uk-UA"/>
        </w:rPr>
        <w:t>Зміни риторичних репрезентацій крізь вплив цифрового простору у контексті криз та перспектив процесу навчання</w:t>
      </w:r>
      <w:r w:rsidR="007C49CE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7C49CE" w:rsidRPr="00940D57" w:rsidRDefault="00940D57" w:rsidP="00940D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br w:type="column"/>
      </w:r>
      <w:r w:rsidR="00841B88" w:rsidRPr="009017E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12</w:t>
      </w:r>
      <w:r w:rsidR="00D7276D" w:rsidRPr="009017E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41B88" w:rsidRPr="009017E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7276D" w:rsidRPr="009017E1">
        <w:rPr>
          <w:rFonts w:ascii="Times New Roman" w:hAnsi="Times New Roman" w:cs="Times New Roman"/>
          <w:b/>
          <w:sz w:val="28"/>
          <w:szCs w:val="28"/>
          <w:lang w:val="uk-UA"/>
        </w:rPr>
        <w:t>0-1</w:t>
      </w:r>
      <w:r w:rsidR="00841B88" w:rsidRPr="009017E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7276D" w:rsidRPr="009017E1">
        <w:rPr>
          <w:rFonts w:ascii="Times New Roman" w:hAnsi="Times New Roman" w:cs="Times New Roman"/>
          <w:b/>
          <w:sz w:val="28"/>
          <w:szCs w:val="28"/>
          <w:lang w:val="uk-UA"/>
        </w:rPr>
        <w:t>.00</w:t>
      </w:r>
      <w:r w:rsidR="00D7276D" w:rsidRPr="00F5446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41B88" w:rsidRPr="00F5446C">
        <w:rPr>
          <w:rFonts w:ascii="Times New Roman" w:hAnsi="Times New Roman" w:cs="Times New Roman"/>
          <w:sz w:val="28"/>
          <w:szCs w:val="28"/>
          <w:lang w:val="uk-UA"/>
        </w:rPr>
        <w:t>перерва</w:t>
      </w:r>
      <w:r w:rsidR="00D7276D" w:rsidRPr="00F544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49CE" w:rsidRDefault="00D7276D" w:rsidP="00940D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1C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41B8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E11C1">
        <w:rPr>
          <w:rFonts w:ascii="Times New Roman" w:hAnsi="Times New Roman" w:cs="Times New Roman"/>
          <w:b/>
          <w:sz w:val="28"/>
          <w:szCs w:val="28"/>
          <w:lang w:val="uk-UA"/>
        </w:rPr>
        <w:t>.00-1</w:t>
      </w:r>
      <w:r w:rsidR="00841B8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E11C1">
        <w:rPr>
          <w:rFonts w:ascii="Times New Roman" w:hAnsi="Times New Roman" w:cs="Times New Roman"/>
          <w:b/>
          <w:sz w:val="28"/>
          <w:szCs w:val="28"/>
          <w:lang w:val="uk-UA"/>
        </w:rPr>
        <w:t>.00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Загальна дискусія семінару. Підведення підсумків. </w:t>
      </w:r>
    </w:p>
    <w:p w:rsidR="00D7276D" w:rsidRPr="007C49CE" w:rsidRDefault="00D7276D" w:rsidP="00940D5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276D">
        <w:rPr>
          <w:rFonts w:ascii="Times New Roman" w:hAnsi="Times New Roman" w:cs="Times New Roman"/>
          <w:b/>
          <w:sz w:val="28"/>
          <w:szCs w:val="28"/>
          <w:lang w:val="uk-UA"/>
        </w:rPr>
        <w:t>Учасники дискусії:</w:t>
      </w:r>
    </w:p>
    <w:p w:rsidR="00D7276D" w:rsidRPr="00841B88" w:rsidRDefault="007F2580" w:rsidP="0050112E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Артеменко Я.І. (НФАУ), </w:t>
      </w:r>
      <w:r w:rsidR="00703686">
        <w:rPr>
          <w:rFonts w:ascii="Times New Roman" w:hAnsi="Times New Roman" w:cs="Times New Roman"/>
          <w:sz w:val="32"/>
          <w:szCs w:val="32"/>
          <w:lang w:val="uk-UA"/>
        </w:rPr>
        <w:t>Бондаренко В.В. (ХНАДУ)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Бочарнікова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 </w:t>
      </w:r>
      <w:r w:rsidR="00703686">
        <w:rPr>
          <w:rFonts w:ascii="Times New Roman" w:hAnsi="Times New Roman" w:cs="Times New Roman"/>
          <w:sz w:val="32"/>
          <w:szCs w:val="32"/>
          <w:lang w:val="uk-UA"/>
        </w:rPr>
        <w:t>Н.Ю. (ХНПУ імені Г.С. Сковороди)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Ворошиліна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 </w:t>
      </w:r>
      <w:r w:rsidR="00703686">
        <w:rPr>
          <w:rFonts w:ascii="Times New Roman" w:hAnsi="Times New Roman" w:cs="Times New Roman"/>
          <w:sz w:val="32"/>
          <w:szCs w:val="32"/>
          <w:lang w:val="uk-UA"/>
        </w:rPr>
        <w:t xml:space="preserve">А.В. (ХНПУ імені Г.С. Сковороди),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Попова Н.В. (ХНУ імені В.Н. Каразіна), </w:t>
      </w:r>
      <w:proofErr w:type="spellStart"/>
      <w:r w:rsidR="00D7276D" w:rsidRPr="00841B88">
        <w:rPr>
          <w:rFonts w:ascii="Times New Roman" w:hAnsi="Times New Roman" w:cs="Times New Roman"/>
          <w:sz w:val="32"/>
          <w:szCs w:val="32"/>
          <w:lang w:val="uk-UA"/>
        </w:rPr>
        <w:t>Прохоренко</w:t>
      </w:r>
      <w:proofErr w:type="spellEnd"/>
      <w:r w:rsidR="00F92AB0" w:rsidRPr="00841B8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7276D" w:rsidRPr="00841B88">
        <w:rPr>
          <w:rFonts w:ascii="Times New Roman" w:hAnsi="Times New Roman" w:cs="Times New Roman"/>
          <w:sz w:val="32"/>
          <w:szCs w:val="32"/>
          <w:lang w:val="uk-UA"/>
        </w:rPr>
        <w:t>Т.Г.</w:t>
      </w:r>
      <w:r w:rsidR="00703686">
        <w:rPr>
          <w:rFonts w:ascii="Times New Roman" w:hAnsi="Times New Roman" w:cs="Times New Roman"/>
          <w:sz w:val="32"/>
          <w:szCs w:val="32"/>
          <w:lang w:val="uk-UA"/>
        </w:rPr>
        <w:t xml:space="preserve"> (ХНАДУ)</w:t>
      </w:r>
      <w:r w:rsidR="00D7276D" w:rsidRPr="00841B88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746FDF" w:rsidRPr="00841B8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746FDF" w:rsidRPr="00841B88">
        <w:rPr>
          <w:rFonts w:ascii="Times New Roman" w:hAnsi="Times New Roman" w:cs="Times New Roman"/>
          <w:sz w:val="32"/>
          <w:szCs w:val="32"/>
          <w:lang w:val="uk-UA"/>
        </w:rPr>
        <w:t>Разумовська</w:t>
      </w:r>
      <w:proofErr w:type="spellEnd"/>
      <w:r w:rsidR="00F92AB0" w:rsidRPr="00841B88">
        <w:rPr>
          <w:rFonts w:ascii="Times New Roman" w:hAnsi="Times New Roman" w:cs="Times New Roman"/>
          <w:sz w:val="32"/>
          <w:szCs w:val="32"/>
          <w:lang w:val="uk-UA"/>
        </w:rPr>
        <w:t xml:space="preserve"> Н.Р.</w:t>
      </w:r>
      <w:r w:rsidR="00703686">
        <w:rPr>
          <w:rFonts w:ascii="Times New Roman" w:hAnsi="Times New Roman" w:cs="Times New Roman"/>
          <w:sz w:val="32"/>
          <w:szCs w:val="32"/>
          <w:lang w:val="uk-UA"/>
        </w:rPr>
        <w:t xml:space="preserve"> (ХНАДУ)</w:t>
      </w:r>
      <w:r w:rsidR="00746FDF" w:rsidRPr="00841B88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D7276D" w:rsidRPr="00841B88">
        <w:rPr>
          <w:rFonts w:ascii="Times New Roman" w:hAnsi="Times New Roman" w:cs="Times New Roman"/>
          <w:sz w:val="32"/>
          <w:szCs w:val="32"/>
          <w:lang w:val="uk-UA"/>
        </w:rPr>
        <w:t>Сук О.Є.</w:t>
      </w:r>
      <w:r w:rsidR="00703686">
        <w:rPr>
          <w:rFonts w:ascii="Times New Roman" w:hAnsi="Times New Roman" w:cs="Times New Roman"/>
          <w:sz w:val="32"/>
          <w:szCs w:val="32"/>
          <w:lang w:val="uk-UA"/>
        </w:rPr>
        <w:t xml:space="preserve"> (ХНАДУ)</w:t>
      </w:r>
      <w:r w:rsidR="00746FDF" w:rsidRPr="00841B88">
        <w:rPr>
          <w:rFonts w:ascii="Times New Roman" w:hAnsi="Times New Roman" w:cs="Times New Roman"/>
          <w:sz w:val="32"/>
          <w:szCs w:val="32"/>
          <w:lang w:val="uk-UA"/>
        </w:rPr>
        <w:t>, Ткаченко</w:t>
      </w:r>
      <w:r w:rsidR="00F92AB0" w:rsidRPr="00841B8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46FDF" w:rsidRPr="00841B88">
        <w:rPr>
          <w:rFonts w:ascii="Times New Roman" w:hAnsi="Times New Roman" w:cs="Times New Roman"/>
          <w:sz w:val="32"/>
          <w:szCs w:val="32"/>
          <w:lang w:val="uk-UA"/>
        </w:rPr>
        <w:t>І.В.</w:t>
      </w:r>
      <w:r w:rsidR="00703686">
        <w:rPr>
          <w:rFonts w:ascii="Times New Roman" w:hAnsi="Times New Roman" w:cs="Times New Roman"/>
          <w:sz w:val="32"/>
          <w:szCs w:val="32"/>
          <w:lang w:val="uk-UA"/>
        </w:rPr>
        <w:t xml:space="preserve"> (ХНАДУ)</w:t>
      </w:r>
      <w:r>
        <w:rPr>
          <w:rFonts w:ascii="Times New Roman" w:hAnsi="Times New Roman" w:cs="Times New Roman"/>
          <w:sz w:val="32"/>
          <w:szCs w:val="32"/>
          <w:lang w:val="uk-UA"/>
        </w:rPr>
        <w:t>, Ткаченко </w:t>
      </w:r>
      <w:r w:rsidR="00841B88" w:rsidRPr="00841B88">
        <w:rPr>
          <w:rFonts w:ascii="Times New Roman" w:hAnsi="Times New Roman" w:cs="Times New Roman"/>
          <w:sz w:val="32"/>
          <w:szCs w:val="32"/>
          <w:lang w:val="uk-UA"/>
        </w:rPr>
        <w:t>В.В.</w:t>
      </w:r>
      <w:r w:rsidR="00703686">
        <w:rPr>
          <w:rFonts w:ascii="Times New Roman" w:hAnsi="Times New Roman" w:cs="Times New Roman"/>
          <w:sz w:val="32"/>
          <w:szCs w:val="32"/>
          <w:lang w:val="uk-UA"/>
        </w:rPr>
        <w:t xml:space="preserve"> (ХНУ імені В.Н. Каразіна)</w:t>
      </w:r>
      <w:r w:rsidR="00841B88" w:rsidRPr="00841B88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841B8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46FDF" w:rsidRPr="00841B88">
        <w:rPr>
          <w:rFonts w:ascii="Times New Roman" w:hAnsi="Times New Roman" w:cs="Times New Roman"/>
          <w:sz w:val="32"/>
          <w:szCs w:val="32"/>
          <w:lang w:val="uk-UA"/>
        </w:rPr>
        <w:t>Філіпенко</w:t>
      </w:r>
      <w:r w:rsidR="00F92AB0" w:rsidRPr="00841B8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46FDF" w:rsidRPr="00841B88">
        <w:rPr>
          <w:rFonts w:ascii="Times New Roman" w:hAnsi="Times New Roman" w:cs="Times New Roman"/>
          <w:sz w:val="32"/>
          <w:szCs w:val="32"/>
          <w:lang w:val="uk-UA"/>
        </w:rPr>
        <w:t>Л.В.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(ХНАДУ)</w:t>
      </w:r>
      <w:r w:rsidR="00746FDF" w:rsidRPr="00841B88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6C5D28">
        <w:rPr>
          <w:rFonts w:ascii="Times New Roman" w:hAnsi="Times New Roman" w:cs="Times New Roman"/>
          <w:sz w:val="32"/>
          <w:szCs w:val="32"/>
          <w:lang w:val="uk-UA"/>
        </w:rPr>
        <w:t xml:space="preserve"> Чаплигін О.К. (ХНАДУ),</w:t>
      </w:r>
      <w:r w:rsidR="00746FDF" w:rsidRPr="00841B88">
        <w:rPr>
          <w:rFonts w:ascii="Times New Roman" w:hAnsi="Times New Roman" w:cs="Times New Roman"/>
          <w:sz w:val="32"/>
          <w:szCs w:val="32"/>
          <w:lang w:val="uk-UA"/>
        </w:rPr>
        <w:t xml:space="preserve"> Чепурна</w:t>
      </w:r>
      <w:r w:rsidR="00AE3D1F" w:rsidRPr="00841B88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="00746FDF" w:rsidRPr="00841B88">
        <w:rPr>
          <w:rFonts w:ascii="Times New Roman" w:hAnsi="Times New Roman" w:cs="Times New Roman"/>
          <w:sz w:val="32"/>
          <w:szCs w:val="32"/>
          <w:lang w:val="uk-UA"/>
        </w:rPr>
        <w:t>В.О.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(ХНАДУ)</w:t>
      </w:r>
      <w:r w:rsidR="00A160D2" w:rsidRPr="00841B88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F92AB0" w:rsidRPr="00841B8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20051C">
        <w:rPr>
          <w:rFonts w:ascii="Times New Roman" w:hAnsi="Times New Roman" w:cs="Times New Roman"/>
          <w:sz w:val="32"/>
          <w:szCs w:val="32"/>
          <w:lang w:val="uk-UA"/>
        </w:rPr>
        <w:t>Ч</w:t>
      </w:r>
      <w:r w:rsidR="00D7276D" w:rsidRPr="00841B88">
        <w:rPr>
          <w:rFonts w:ascii="Times New Roman" w:hAnsi="Times New Roman" w:cs="Times New Roman"/>
          <w:sz w:val="32"/>
          <w:szCs w:val="32"/>
          <w:lang w:val="uk-UA"/>
        </w:rPr>
        <w:t>хеайло</w:t>
      </w:r>
      <w:proofErr w:type="spellEnd"/>
      <w:r w:rsidR="00D7276D" w:rsidRPr="00841B88">
        <w:rPr>
          <w:rFonts w:ascii="Times New Roman" w:hAnsi="Times New Roman" w:cs="Times New Roman"/>
          <w:sz w:val="32"/>
          <w:szCs w:val="32"/>
          <w:lang w:val="uk-UA"/>
        </w:rPr>
        <w:t xml:space="preserve"> І.І.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(ХНАДУ)</w:t>
      </w:r>
      <w:r w:rsidR="00D7276D" w:rsidRPr="00841B88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2C310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CA3EDB">
        <w:rPr>
          <w:rFonts w:ascii="Times New Roman" w:hAnsi="Times New Roman" w:cs="Times New Roman"/>
          <w:sz w:val="32"/>
          <w:szCs w:val="32"/>
          <w:lang w:val="uk-UA"/>
        </w:rPr>
        <w:t>Чх</w:t>
      </w:r>
      <w:r w:rsidR="00703686">
        <w:rPr>
          <w:rFonts w:ascii="Times New Roman" w:hAnsi="Times New Roman" w:cs="Times New Roman"/>
          <w:sz w:val="32"/>
          <w:szCs w:val="32"/>
          <w:lang w:val="uk-UA"/>
        </w:rPr>
        <w:t>еайло</w:t>
      </w:r>
      <w:proofErr w:type="spellEnd"/>
      <w:r w:rsidR="00703686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="00AE3D1F" w:rsidRPr="00841B88">
        <w:rPr>
          <w:rFonts w:ascii="Times New Roman" w:hAnsi="Times New Roman" w:cs="Times New Roman"/>
          <w:sz w:val="32"/>
          <w:szCs w:val="32"/>
          <w:lang w:val="uk-UA"/>
        </w:rPr>
        <w:t>А.А.</w:t>
      </w:r>
      <w:r w:rsidR="00703686" w:rsidRPr="0070368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03686">
        <w:rPr>
          <w:rFonts w:ascii="Times New Roman" w:hAnsi="Times New Roman" w:cs="Times New Roman"/>
          <w:sz w:val="32"/>
          <w:szCs w:val="32"/>
          <w:lang w:val="uk-UA"/>
        </w:rPr>
        <w:t>(ХНУ імені В.Н. Каразіна)</w:t>
      </w:r>
      <w:r w:rsidR="00AE3D1F" w:rsidRPr="00841B88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703686">
        <w:rPr>
          <w:rFonts w:ascii="Times New Roman" w:hAnsi="Times New Roman" w:cs="Times New Roman"/>
          <w:sz w:val="32"/>
          <w:szCs w:val="32"/>
          <w:lang w:val="uk-UA"/>
        </w:rPr>
        <w:t>Швидка О.Б</w:t>
      </w:r>
      <w:r w:rsidR="00D7276D" w:rsidRPr="00841B88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703686" w:rsidRPr="0070368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03686">
        <w:rPr>
          <w:rFonts w:ascii="Times New Roman" w:hAnsi="Times New Roman" w:cs="Times New Roman"/>
          <w:sz w:val="32"/>
          <w:szCs w:val="32"/>
          <w:lang w:val="uk-UA"/>
        </w:rPr>
        <w:t>(ХНУ імені В.Н. Каразіна)</w:t>
      </w:r>
      <w:r w:rsidR="00D7276D" w:rsidRPr="00841B88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703686">
        <w:rPr>
          <w:rFonts w:ascii="Times New Roman" w:hAnsi="Times New Roman" w:cs="Times New Roman"/>
          <w:sz w:val="32"/>
          <w:szCs w:val="32"/>
          <w:lang w:val="uk-UA"/>
        </w:rPr>
        <w:t>Шевченко В.І.</w:t>
      </w:r>
      <w:r w:rsidR="00703686" w:rsidRPr="0070368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03686">
        <w:rPr>
          <w:rFonts w:ascii="Times New Roman" w:hAnsi="Times New Roman" w:cs="Times New Roman"/>
          <w:sz w:val="32"/>
          <w:szCs w:val="32"/>
          <w:lang w:val="uk-UA"/>
        </w:rPr>
        <w:t xml:space="preserve">(ХНУ імені В.Н. Каразіна), </w:t>
      </w:r>
      <w:r w:rsidR="00D7276D" w:rsidRPr="00841B88">
        <w:rPr>
          <w:rFonts w:ascii="Times New Roman" w:hAnsi="Times New Roman" w:cs="Times New Roman"/>
          <w:sz w:val="32"/>
          <w:szCs w:val="32"/>
          <w:lang w:val="uk-UA"/>
        </w:rPr>
        <w:t>Ярмак Т.В.</w:t>
      </w:r>
      <w:r w:rsidR="00703686">
        <w:rPr>
          <w:rFonts w:ascii="Times New Roman" w:hAnsi="Times New Roman" w:cs="Times New Roman"/>
          <w:sz w:val="32"/>
          <w:szCs w:val="32"/>
          <w:lang w:val="uk-UA"/>
        </w:rPr>
        <w:t xml:space="preserve"> (ХНАДУ). </w:t>
      </w:r>
    </w:p>
    <w:sectPr w:rsidR="00D7276D" w:rsidRPr="00841B88" w:rsidSect="00C926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AE"/>
    <w:rsid w:val="0001246A"/>
    <w:rsid w:val="00014137"/>
    <w:rsid w:val="0001510B"/>
    <w:rsid w:val="000523D3"/>
    <w:rsid w:val="00077CD8"/>
    <w:rsid w:val="00083746"/>
    <w:rsid w:val="000A14E3"/>
    <w:rsid w:val="00112ECA"/>
    <w:rsid w:val="001E11C1"/>
    <w:rsid w:val="0020051C"/>
    <w:rsid w:val="002220BD"/>
    <w:rsid w:val="00240872"/>
    <w:rsid w:val="002B7051"/>
    <w:rsid w:val="002C3104"/>
    <w:rsid w:val="002D39BD"/>
    <w:rsid w:val="002D5F83"/>
    <w:rsid w:val="002F485C"/>
    <w:rsid w:val="003212DA"/>
    <w:rsid w:val="003868AA"/>
    <w:rsid w:val="003956D3"/>
    <w:rsid w:val="00397092"/>
    <w:rsid w:val="003C137B"/>
    <w:rsid w:val="003C7AAE"/>
    <w:rsid w:val="003F1FD6"/>
    <w:rsid w:val="00421192"/>
    <w:rsid w:val="0050112E"/>
    <w:rsid w:val="005115DC"/>
    <w:rsid w:val="005644B3"/>
    <w:rsid w:val="005679C3"/>
    <w:rsid w:val="005E0C85"/>
    <w:rsid w:val="006025AF"/>
    <w:rsid w:val="006110CA"/>
    <w:rsid w:val="006154E0"/>
    <w:rsid w:val="0063668B"/>
    <w:rsid w:val="006405D3"/>
    <w:rsid w:val="00640D3C"/>
    <w:rsid w:val="00670E54"/>
    <w:rsid w:val="006C5D28"/>
    <w:rsid w:val="006D4CF6"/>
    <w:rsid w:val="00703686"/>
    <w:rsid w:val="00730F5E"/>
    <w:rsid w:val="00746FDF"/>
    <w:rsid w:val="00785E3E"/>
    <w:rsid w:val="007A3DE2"/>
    <w:rsid w:val="007C49CE"/>
    <w:rsid w:val="007E2F23"/>
    <w:rsid w:val="007F2580"/>
    <w:rsid w:val="007F3E64"/>
    <w:rsid w:val="0081064F"/>
    <w:rsid w:val="00833B5A"/>
    <w:rsid w:val="00841B88"/>
    <w:rsid w:val="008668AE"/>
    <w:rsid w:val="008A51B1"/>
    <w:rsid w:val="009017E1"/>
    <w:rsid w:val="00940D57"/>
    <w:rsid w:val="009646A0"/>
    <w:rsid w:val="00966C71"/>
    <w:rsid w:val="009837C8"/>
    <w:rsid w:val="009A10C2"/>
    <w:rsid w:val="009F5902"/>
    <w:rsid w:val="00A160D2"/>
    <w:rsid w:val="00A20379"/>
    <w:rsid w:val="00A40E0B"/>
    <w:rsid w:val="00A527A4"/>
    <w:rsid w:val="00A96103"/>
    <w:rsid w:val="00AC02E4"/>
    <w:rsid w:val="00AE3D1F"/>
    <w:rsid w:val="00B5298B"/>
    <w:rsid w:val="00BA60DF"/>
    <w:rsid w:val="00BF1DEB"/>
    <w:rsid w:val="00C65261"/>
    <w:rsid w:val="00C911D7"/>
    <w:rsid w:val="00C9265D"/>
    <w:rsid w:val="00CA3EDB"/>
    <w:rsid w:val="00CE1276"/>
    <w:rsid w:val="00CE1A59"/>
    <w:rsid w:val="00CF1224"/>
    <w:rsid w:val="00CF1B87"/>
    <w:rsid w:val="00D2547B"/>
    <w:rsid w:val="00D32873"/>
    <w:rsid w:val="00D34162"/>
    <w:rsid w:val="00D475F9"/>
    <w:rsid w:val="00D7276D"/>
    <w:rsid w:val="00D97477"/>
    <w:rsid w:val="00DB20D6"/>
    <w:rsid w:val="00DC7873"/>
    <w:rsid w:val="00E04D97"/>
    <w:rsid w:val="00E16311"/>
    <w:rsid w:val="00E414BF"/>
    <w:rsid w:val="00E67B80"/>
    <w:rsid w:val="00E67F64"/>
    <w:rsid w:val="00E9069A"/>
    <w:rsid w:val="00E968C7"/>
    <w:rsid w:val="00EB3EF5"/>
    <w:rsid w:val="00ED2202"/>
    <w:rsid w:val="00F238AF"/>
    <w:rsid w:val="00F317A1"/>
    <w:rsid w:val="00F5446C"/>
    <w:rsid w:val="00F615C7"/>
    <w:rsid w:val="00F92AB0"/>
    <w:rsid w:val="00FA6068"/>
    <w:rsid w:val="00FC057C"/>
    <w:rsid w:val="00FD0D60"/>
    <w:rsid w:val="00FE4F92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5B937-D41A-4053-BE1E-6464D961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90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11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F44BA-F88D-4F3E-9CA7-6D76EF0C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5484</TotalTime>
  <Pages>5</Pages>
  <Words>925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50</cp:revision>
  <cp:lastPrinted>2018-10-29T05:47:00Z</cp:lastPrinted>
  <dcterms:created xsi:type="dcterms:W3CDTF">2018-11-12T17:32:00Z</dcterms:created>
  <dcterms:modified xsi:type="dcterms:W3CDTF">2020-11-21T09:19:00Z</dcterms:modified>
</cp:coreProperties>
</file>