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Міністерство освіти і науки України</w:t>
      </w:r>
    </w:p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Харківський національний автомобільно-дорожній університет</w:t>
      </w:r>
    </w:p>
    <w:p w:rsidR="00641988" w:rsidRDefault="009819F4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</w:t>
      </w:r>
      <w:r w:rsidR="006419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афедра філософії </w:t>
      </w:r>
      <w:r w:rsidR="008968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та</w:t>
      </w:r>
      <w:r w:rsidR="0064198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пед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агогіки професійної підготовки </w:t>
      </w:r>
    </w:p>
    <w:p w:rsidR="00F00D4A" w:rsidRDefault="00F00D4A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88" w:rsidRDefault="00F00D4A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 підтримки партнерів</w:t>
      </w:r>
    </w:p>
    <w:p w:rsidR="0034138C" w:rsidRPr="00F00D4A" w:rsidRDefault="0034138C" w:rsidP="000B10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00D4A">
        <w:rPr>
          <w:rFonts w:ascii="Times New Roman" w:eastAsia="Calibri" w:hAnsi="Times New Roman" w:cs="Times New Roman"/>
          <w:sz w:val="24"/>
          <w:szCs w:val="24"/>
          <w:lang w:val="uk-UA"/>
        </w:rPr>
        <w:t>Філософський факультет Харківського національного університету ім. В.Н. Каразіна;</w:t>
      </w:r>
    </w:p>
    <w:p w:rsidR="0034138C" w:rsidRPr="00F00D4A" w:rsidRDefault="0034138C" w:rsidP="000B10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00D4A">
        <w:rPr>
          <w:rFonts w:ascii="Times New Roman" w:eastAsia="Calibri" w:hAnsi="Times New Roman" w:cs="Times New Roman"/>
          <w:sz w:val="24"/>
          <w:szCs w:val="24"/>
          <w:lang w:val="uk-UA"/>
        </w:rPr>
        <w:t>Кафедра філософії національного технічного університету «ХПІ»;</w:t>
      </w:r>
    </w:p>
    <w:p w:rsidR="0034138C" w:rsidRPr="00F00D4A" w:rsidRDefault="0034138C" w:rsidP="000B10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00D4A">
        <w:rPr>
          <w:rFonts w:ascii="Times New Roman" w:eastAsia="Calibri" w:hAnsi="Times New Roman" w:cs="Times New Roman"/>
          <w:sz w:val="24"/>
          <w:szCs w:val="24"/>
          <w:lang w:val="uk-UA"/>
        </w:rPr>
        <w:t>Кафедра філософії та соціології Українського державного університету зал</w:t>
      </w:r>
      <w:r w:rsidR="00F00D4A">
        <w:rPr>
          <w:rFonts w:ascii="Times New Roman" w:eastAsia="Calibri" w:hAnsi="Times New Roman" w:cs="Times New Roman"/>
          <w:sz w:val="24"/>
          <w:szCs w:val="24"/>
          <w:lang w:val="uk-UA"/>
        </w:rPr>
        <w:t>ізничного транспорту</w:t>
      </w:r>
      <w:r w:rsidRPr="00F00D4A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641988" w:rsidRPr="00F00D4A" w:rsidRDefault="0034138C" w:rsidP="000B10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00D4A">
        <w:rPr>
          <w:rFonts w:ascii="Times New Roman" w:eastAsia="Calibri" w:hAnsi="Times New Roman" w:cs="Times New Roman"/>
          <w:sz w:val="24"/>
          <w:szCs w:val="24"/>
          <w:lang w:val="uk-UA"/>
        </w:rPr>
        <w:t>НТУ України «КПІ» імені Ігоря Сікорського</w:t>
      </w:r>
    </w:p>
    <w:p w:rsidR="000B1069" w:rsidRPr="00F00D4A" w:rsidRDefault="000B1069" w:rsidP="000B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88" w:rsidRPr="00542872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54287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ІНФОРМАЦІЙНИЙ ЛИСТ</w:t>
      </w:r>
    </w:p>
    <w:p w:rsidR="00641988" w:rsidRPr="00542872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641988" w:rsidRPr="00542872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428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Шановні колеги!</w:t>
      </w:r>
    </w:p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88" w:rsidRPr="00641988" w:rsidRDefault="00D66877" w:rsidP="006419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19</w:t>
      </w:r>
      <w:r w:rsidR="00A67D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листопада</w:t>
      </w:r>
      <w:r w:rsidR="0064198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4198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67D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 </w:t>
      </w:r>
      <w:r w:rsidR="0064198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року</w:t>
      </w:r>
    </w:p>
    <w:p w:rsidR="00641988" w:rsidRPr="00641988" w:rsidRDefault="00641988" w:rsidP="006419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відбудеться</w:t>
      </w:r>
    </w:p>
    <w:p w:rsidR="001B3531" w:rsidRDefault="00D66877" w:rsidP="00275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668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Всеукраїнськ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ий</w:t>
      </w:r>
      <w:r w:rsidRPr="00D668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науково-методичн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ий</w:t>
      </w:r>
      <w:r w:rsidRPr="00D668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семінар </w:t>
      </w:r>
    </w:p>
    <w:p w:rsidR="00417B28" w:rsidRPr="00D66877" w:rsidRDefault="00D66877" w:rsidP="00275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668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«Теоретичні та прикладні проблеми взаємодії науки, техніки та технологій» </w:t>
      </w:r>
    </w:p>
    <w:p w:rsidR="00641988" w:rsidRPr="005712AE" w:rsidRDefault="00641988" w:rsidP="00275600">
      <w:pPr>
        <w:keepNext/>
        <w:tabs>
          <w:tab w:val="left" w:pos="284"/>
        </w:tabs>
        <w:spacing w:after="0" w:line="360" w:lineRule="auto"/>
        <w:ind w:firstLine="284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На семінарі 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пропонуємо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обговорити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такі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проблем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</w:t>
      </w:r>
      <w:r w:rsidRPr="005712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04298" w:rsidRPr="001B3531" w:rsidRDefault="00404298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3531">
        <w:rPr>
          <w:rFonts w:ascii="Times New Roman" w:eastAsia="Calibri" w:hAnsi="Times New Roman" w:cs="Times New Roman"/>
          <w:sz w:val="28"/>
          <w:szCs w:val="28"/>
          <w:lang w:val="uk-UA"/>
        </w:rPr>
        <w:t>роль філософії у розвитку науки та її вплив на реформування освітньої системи України;</w:t>
      </w:r>
    </w:p>
    <w:p w:rsidR="00404298" w:rsidRPr="00424789" w:rsidRDefault="00404298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3531">
        <w:rPr>
          <w:rFonts w:ascii="Times New Roman" w:eastAsia="Calibri" w:hAnsi="Times New Roman" w:cs="Times New Roman"/>
          <w:sz w:val="28"/>
          <w:szCs w:val="28"/>
          <w:lang w:val="uk-UA"/>
        </w:rPr>
        <w:t>соціально-філософські аспекти розвитку науки і техніки проблеми їх взаємодії у контексті світових тенденцій розвитку;</w:t>
      </w:r>
    </w:p>
    <w:p w:rsidR="00404298" w:rsidRPr="00142A12" w:rsidRDefault="00404298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3531">
        <w:rPr>
          <w:rFonts w:ascii="Times New Roman" w:eastAsia="Calibri" w:hAnsi="Times New Roman" w:cs="Times New Roman"/>
          <w:sz w:val="28"/>
          <w:szCs w:val="28"/>
          <w:lang w:val="uk-UA"/>
        </w:rPr>
        <w:t>сучасні підходи до визначення методологічних аспектів взаємодії науки і філософії, науки і техніки.</w:t>
      </w:r>
    </w:p>
    <w:p w:rsidR="005712AE" w:rsidRPr="001B3531" w:rsidRDefault="005712AE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1B35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ефективність дистанційної та змішаної організації навчального процесу;</w:t>
      </w:r>
    </w:p>
    <w:p w:rsidR="005712AE" w:rsidRPr="001B3531" w:rsidRDefault="005712AE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1B35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методологічні основи нової університетської педагогіки;</w:t>
      </w:r>
    </w:p>
    <w:p w:rsidR="005712AE" w:rsidRPr="001B3531" w:rsidRDefault="005712AE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1B3531"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Pr="001B35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нноваційні технології у сучасному психолого-педагогічному просторі;</w:t>
      </w:r>
    </w:p>
    <w:p w:rsidR="005712AE" w:rsidRPr="001B3531" w:rsidRDefault="005712AE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1B3531">
        <w:rPr>
          <w:rFonts w:ascii="Times New Roman" w:hAnsi="Times New Roman" w:cs="Times New Roman"/>
          <w:color w:val="222222"/>
          <w:sz w:val="28"/>
          <w:szCs w:val="28"/>
          <w:lang w:val="uk-UA"/>
        </w:rPr>
        <w:t>с</w:t>
      </w:r>
      <w:r w:rsidRPr="001B35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учасні моделі філософської освіти для профільних університетів;</w:t>
      </w:r>
    </w:p>
    <w:p w:rsidR="005712AE" w:rsidRPr="001B3531" w:rsidRDefault="005712AE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1B3531">
        <w:rPr>
          <w:rFonts w:ascii="Times New Roman" w:hAnsi="Times New Roman" w:cs="Times New Roman"/>
          <w:color w:val="222222"/>
          <w:sz w:val="28"/>
          <w:szCs w:val="28"/>
          <w:lang w:val="uk-UA"/>
        </w:rPr>
        <w:t>п</w:t>
      </w:r>
      <w:r w:rsidRPr="001B35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роблеми технічної освіти з позицій сучасної філософсько-педагогічної думки</w:t>
      </w:r>
      <w:r w:rsidRPr="001B3531">
        <w:rPr>
          <w:rFonts w:ascii="Times New Roman" w:hAnsi="Times New Roman" w:cs="Times New Roman"/>
          <w:color w:val="222222"/>
          <w:sz w:val="28"/>
          <w:szCs w:val="28"/>
          <w:lang w:val="uk-UA"/>
        </w:rPr>
        <w:t>;</w:t>
      </w:r>
    </w:p>
    <w:p w:rsidR="005712AE" w:rsidRPr="001B3531" w:rsidRDefault="005712AE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1B3531">
        <w:rPr>
          <w:rFonts w:ascii="Times New Roman" w:hAnsi="Times New Roman" w:cs="Times New Roman"/>
          <w:color w:val="222222"/>
          <w:sz w:val="28"/>
          <w:szCs w:val="28"/>
          <w:lang w:val="uk-UA"/>
        </w:rPr>
        <w:t>ф</w:t>
      </w:r>
      <w:r w:rsidRPr="001B35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ілософський фундамент сучасної технічної освіти;</w:t>
      </w:r>
    </w:p>
    <w:p w:rsidR="005712AE" w:rsidRPr="001B3531" w:rsidRDefault="005712AE" w:rsidP="001B353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1B3531">
        <w:rPr>
          <w:rFonts w:ascii="Times New Roman" w:hAnsi="Times New Roman" w:cs="Times New Roman"/>
          <w:color w:val="222222"/>
          <w:sz w:val="28"/>
          <w:szCs w:val="28"/>
          <w:lang w:val="uk-UA"/>
        </w:rPr>
        <w:t>г</w:t>
      </w:r>
      <w:r w:rsidRPr="001B35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уманітаризація освіти як засіб формування світоглядної та методологічної культури майбутніх фахівців;</w:t>
      </w:r>
    </w:p>
    <w:p w:rsidR="00424789" w:rsidRDefault="00424789" w:rsidP="005712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712AE" w:rsidRDefault="005D4C22" w:rsidP="005712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5D4C22">
        <w:rPr>
          <w:rFonts w:ascii="Times New Roman" w:hAnsi="Times New Roman" w:cs="Times New Roman"/>
          <w:i/>
          <w:sz w:val="24"/>
          <w:szCs w:val="24"/>
          <w:lang w:val="uk-UA"/>
        </w:rPr>
        <w:t>Всеукраїнський науково-</w:t>
      </w:r>
      <w:r w:rsidR="00450B10">
        <w:rPr>
          <w:rFonts w:ascii="Times New Roman" w:hAnsi="Times New Roman" w:cs="Times New Roman"/>
          <w:i/>
          <w:sz w:val="24"/>
          <w:szCs w:val="24"/>
          <w:lang w:val="uk-UA"/>
        </w:rPr>
        <w:t>методичний</w:t>
      </w:r>
      <w:r w:rsidRPr="005D4C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семінар буде проводитис</w:t>
      </w:r>
      <w:r w:rsidR="002B7CA8">
        <w:rPr>
          <w:rFonts w:ascii="Times New Roman" w:hAnsi="Times New Roman" w:cs="Times New Roman"/>
          <w:i/>
          <w:sz w:val="24"/>
          <w:szCs w:val="24"/>
          <w:lang w:val="uk-UA"/>
        </w:rPr>
        <w:t>ь</w:t>
      </w:r>
      <w:r w:rsidRPr="005D4C2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у дистанційному форматі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354C2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641988" w:rsidRPr="0064198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Робочі мови семінару: ук</w:t>
      </w:r>
      <w:r w:rsidR="005712A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раїнська, російська, англійська.</w:t>
      </w:r>
    </w:p>
    <w:p w:rsidR="005712AE" w:rsidRDefault="00424789" w:rsidP="00B033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Он-лайн</w:t>
      </w:r>
      <w:r w:rsidR="007935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зустріч семінару</w:t>
      </w:r>
      <w:r w:rsidR="001B353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відбудеться </w:t>
      </w:r>
      <w:r w:rsidR="006236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19 листопада о 10.00., посилання на зустріч дивитися на сторі</w:t>
      </w:r>
      <w:r w:rsidR="00B0332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нці сайту кафедри в ОГОЛОШЕННЯХ.</w:t>
      </w:r>
    </w:p>
    <w:p w:rsidR="00417B28" w:rsidRPr="005712AE" w:rsidRDefault="00417B28" w:rsidP="005712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4198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 xml:space="preserve">Для участі </w:t>
      </w:r>
      <w:r w:rsidR="002B7CA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r w:rsidRPr="0064198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семінарі необхідно</w:t>
      </w:r>
      <w:r w:rsidR="00DC3BC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Pr="0064198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832AB9" w:rsidRPr="00DC3BC8" w:rsidRDefault="00982145" w:rsidP="005D4C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17</w:t>
      </w:r>
      <w:r w:rsidR="00832AB9" w:rsidRPr="00DC3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56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листопада</w:t>
      </w:r>
      <w:r w:rsidR="00417B28"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17B28" w:rsidRPr="00DC3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</w:t>
      </w:r>
      <w:r w:rsidR="00C1503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6687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5428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</w:t>
      </w:r>
      <w:r w:rsidR="00417B28" w:rsidRPr="00DC3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 електронну адресу </w:t>
      </w:r>
      <w:r w:rsidR="00D66877" w:rsidRPr="00D66877">
        <w:rPr>
          <w:rFonts w:ascii="Times New Roman" w:hAnsi="Times New Roman" w:cs="Times New Roman"/>
          <w:b/>
          <w:sz w:val="28"/>
          <w:szCs w:val="28"/>
          <w:u w:val="single"/>
        </w:rPr>
        <w:t>fppp.khadi@gmail.com</w:t>
      </w:r>
      <w:r w:rsidR="00832AB9" w:rsidRPr="00DC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2AB9" w:rsidRPr="00DC3B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417B28"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адіслати</w:t>
      </w:r>
      <w:r w:rsidR="00832AB9" w:rsidRPr="00DC3B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832AB9" w:rsidRPr="00DC3BC8" w:rsidRDefault="00832AB9" w:rsidP="00832AB9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анкету-</w:t>
      </w:r>
      <w:r w:rsidR="00417B28"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заявку на участь </w:t>
      </w:r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семінарі (за зразком);</w:t>
      </w:r>
    </w:p>
    <w:p w:rsidR="00832AB9" w:rsidRPr="00141020" w:rsidRDefault="00832AB9" w:rsidP="00832AB9">
      <w:pPr>
        <w:pStyle w:val="a3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електронний варіант тез (</w:t>
      </w:r>
      <w:r w:rsidR="00D8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3-5</w:t>
      </w:r>
      <w:r w:rsidRPr="00DC3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стор.)</w:t>
      </w:r>
      <w:r w:rsidR="001410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020" w:rsidRDefault="00141020" w:rsidP="00141020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 форми участі:</w:t>
      </w:r>
    </w:p>
    <w:p w:rsidR="00141020" w:rsidRPr="00141020" w:rsidRDefault="00141020" w:rsidP="00141020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10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доповідь на пленарному засіданні;</w:t>
      </w:r>
    </w:p>
    <w:p w:rsidR="00141020" w:rsidRPr="00141020" w:rsidRDefault="00141020" w:rsidP="00141020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10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доповідь на секційному засіданні;</w:t>
      </w:r>
    </w:p>
    <w:p w:rsidR="00141020" w:rsidRPr="00141020" w:rsidRDefault="00141020" w:rsidP="00141020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410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тільк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 </w:t>
      </w:r>
      <w:r w:rsidRPr="001410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публікація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641988" w:rsidRPr="00641988" w:rsidRDefault="00641988" w:rsidP="00641988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Планується видання матеріалів семінару, після його проведення. </w:t>
      </w:r>
    </w:p>
    <w:p w:rsidR="00641988" w:rsidRDefault="00641988" w:rsidP="00641988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Оргкомітет залишає за собою право відмовити авторам у друкуванні матеріалів доповіді, якщо вони не відповідають тематиці семінару та вимогам оформлення.</w:t>
      </w:r>
    </w:p>
    <w:p w:rsidR="00DA69D7" w:rsidRDefault="00DA69D7" w:rsidP="00641988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1988" w:rsidRPr="00450B10" w:rsidRDefault="00624D3F" w:rsidP="005D4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val="uk-UA" w:eastAsia="ru-RU"/>
        </w:rPr>
      </w:pPr>
      <w:r w:rsidRPr="00450B1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val="uk-UA" w:eastAsia="ru-RU"/>
        </w:rPr>
        <w:t>В</w:t>
      </w:r>
      <w:r w:rsidR="00641988" w:rsidRPr="00450B1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val="uk-UA" w:eastAsia="ru-RU"/>
        </w:rPr>
        <w:t>имоги до оформлення публікацій</w:t>
      </w:r>
      <w:r w:rsidR="00641988" w:rsidRPr="00450B1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:</w:t>
      </w:r>
    </w:p>
    <w:p w:rsidR="00641988" w:rsidRPr="005D4C22" w:rsidRDefault="00641988" w:rsidP="005D4C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Комп’ютерний набір через 1,5 </w:t>
      </w:r>
      <w:proofErr w:type="spellStart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інтервала</w:t>
      </w:r>
      <w:proofErr w:type="spellEnd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 формат А4.</w:t>
      </w:r>
    </w:p>
    <w:p w:rsidR="00641988" w:rsidRPr="005D4C22" w:rsidRDefault="00641988" w:rsidP="005D4C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Шрифт – </w:t>
      </w:r>
      <w:proofErr w:type="spellStart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Times</w:t>
      </w:r>
      <w:proofErr w:type="spellEnd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New</w:t>
      </w:r>
      <w:proofErr w:type="spellEnd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Roman</w:t>
      </w:r>
      <w:proofErr w:type="spellEnd"/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14, звичайний.</w:t>
      </w:r>
    </w:p>
    <w:p w:rsidR="00641988" w:rsidRPr="005D4C22" w:rsidRDefault="00641988" w:rsidP="005D4C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Поля по </w:t>
      </w:r>
      <w:smartTag w:uri="urn:schemas-microsoft-com:office:smarttags" w:element="metricconverter">
        <w:smartTagPr>
          <w:attr w:name="ProductID" w:val="2 см"/>
        </w:smartTagPr>
        <w:r w:rsidRPr="005D4C22">
          <w:rPr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2 см</w:t>
        </w:r>
      </w:smartTag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 усіх боків.</w:t>
      </w:r>
    </w:p>
    <w:p w:rsidR="00641988" w:rsidRPr="005D4C22" w:rsidRDefault="00641988" w:rsidP="005D4C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Розташування на сторінці:</w:t>
      </w:r>
      <w:r w:rsidR="00142A1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книжкова</w:t>
      </w:r>
      <w:bookmarkStart w:id="0" w:name="_GoBack"/>
      <w:bookmarkEnd w:id="0"/>
    </w:p>
    <w:p w:rsidR="001723D0" w:rsidRDefault="005D4C22" w:rsidP="005712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Тези мають бути побудовані за такою структурою: </w:t>
      </w:r>
      <w:r w:rsidRPr="00EB51E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постановка проблеми, основна мета виступу, виклад основного матеріалу з повним обґрунтуванням отриманих результатів, висновки з дослідження і перспективи подальших розробок</w:t>
      </w:r>
      <w:r w:rsidRPr="005D4C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Текст тез має бути повністю відредагований та перевірений на плагіат. За зміст тексту та наявність помилок відповідальність несуть автори.</w:t>
      </w:r>
    </w:p>
    <w:p w:rsidR="00043036" w:rsidRDefault="001723D0" w:rsidP="005712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br w:type="column"/>
      </w:r>
    </w:p>
    <w:p w:rsidR="001723D0" w:rsidRPr="00641988" w:rsidRDefault="00141020" w:rsidP="001723D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Зразок</w:t>
      </w:r>
      <w:r w:rsidR="00641988"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</w:p>
    <w:p w:rsidR="00641988" w:rsidRPr="009807BA" w:rsidRDefault="009807BA" w:rsidP="006419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8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І.І.</w:t>
      </w:r>
      <w:r w:rsidRPr="009807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 </w:t>
      </w:r>
      <w:r w:rsidR="00641988" w:rsidRPr="0098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Петренко</w:t>
      </w:r>
      <w:r w:rsidRPr="0098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641988" w:rsidRPr="009807BA" w:rsidRDefault="00DC3BC8" w:rsidP="0064198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807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(ХНАДУ</w:t>
      </w:r>
      <w:r w:rsidR="00641988" w:rsidRPr="009807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  <w:r w:rsidR="003A42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м. Харків</w:t>
      </w:r>
    </w:p>
    <w:p w:rsidR="00641988" w:rsidRPr="009807BA" w:rsidRDefault="003A423C" w:rsidP="009741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8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ТРАДИЦІЇ І НОВАЦІЇ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9807B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КУЛЬТУРІ ТА ПРИЧИНИ ЗРОСТАННЯ ЗНАЧЕННЯ ТЕХНОЛОГІЙ У СУСПІЛЬСТВІ</w:t>
      </w:r>
    </w:p>
    <w:p w:rsidR="00641988" w:rsidRDefault="00641988" w:rsidP="006419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807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Текст тез</w:t>
      </w:r>
      <w:r w:rsidR="009741AB" w:rsidRPr="009807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(статті)</w:t>
      </w:r>
    </w:p>
    <w:p w:rsidR="0017707A" w:rsidRPr="009807BA" w:rsidRDefault="0017707A" w:rsidP="006419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7707A" w:rsidRDefault="0017707A" w:rsidP="0017707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Матеріали та заявку надсилати електронною поштою на адресу оргкомітету - </w:t>
      </w:r>
      <w:r w:rsidRPr="009741A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17707A">
        <w:rPr>
          <w:rFonts w:ascii="Times New Roman" w:eastAsia="Calibri" w:hAnsi="Times New Roman" w:cs="Times New Roman"/>
          <w:sz w:val="28"/>
          <w:szCs w:val="28"/>
        </w:rPr>
        <w:t>-</w:t>
      </w:r>
      <w:r w:rsidRPr="009741A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177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201ED8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fppp</w:t>
        </w:r>
        <w:r w:rsidRPr="0017707A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Pr="00201ED8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khadi</w:t>
        </w:r>
        <w:r w:rsidRPr="0017707A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Pr="00201ED8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gmail</w:t>
        </w:r>
        <w:r w:rsidRPr="0017707A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Pr="00201ED8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  <w:r w:rsidRPr="00974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641988" w:rsidRPr="00641988" w:rsidRDefault="0017707A" w:rsidP="001770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74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1723D0" w:rsidRDefault="001723D0" w:rsidP="0064198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1723D0" w:rsidRDefault="001723D0" w:rsidP="0064198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DC3BC8" w:rsidRDefault="00641988" w:rsidP="0064198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198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Контактна інформація</w:t>
      </w:r>
      <w:r w:rsidRPr="006419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41988" w:rsidRPr="009741AB" w:rsidRDefault="00641988" w:rsidP="00D6687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9741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тел.</w:t>
      </w:r>
      <w:r w:rsidRPr="009741A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(8-057)</w:t>
      </w:r>
      <w:r w:rsidRPr="009741A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707-37-86</w:t>
      </w:r>
      <w:r w:rsidRPr="009741AB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, </w:t>
      </w:r>
      <w:r w:rsidRPr="009741A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 </w:t>
      </w:r>
      <w:hyperlink r:id="rId6" w:history="1">
        <w:r w:rsidR="00D66877" w:rsidRPr="00201ED8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fppp.khadi@gmail.com</w:t>
        </w:r>
      </w:hyperlink>
      <w:r w:rsidRPr="009741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</w:p>
    <w:p w:rsidR="0017707A" w:rsidRDefault="00AD7E8F" w:rsidP="00172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ОРГКОМІТЕТ</w:t>
      </w:r>
      <w:r w:rsidR="00641988"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7707A" w:rsidRPr="001770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Всеукраїнськ</w:t>
      </w:r>
      <w:r w:rsidR="001770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ого</w:t>
      </w:r>
      <w:r w:rsidR="0017707A" w:rsidRPr="001770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науково-методичн</w:t>
      </w:r>
      <w:r w:rsidR="001770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ого</w:t>
      </w:r>
      <w:r w:rsidR="0017707A" w:rsidRPr="001770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семінар</w:t>
      </w:r>
      <w:r w:rsidR="001770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у</w:t>
      </w:r>
      <w:r w:rsidR="0017707A" w:rsidRPr="001770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«Теоретичні та прикладні проблеми взаємодії науки, техніки та технологій»</w:t>
      </w:r>
      <w:r w:rsidR="0017707A" w:rsidRPr="00D668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</w:p>
    <w:p w:rsidR="00641988" w:rsidRPr="009741AB" w:rsidRDefault="00641988" w:rsidP="00172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741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Кафедра філософії </w:t>
      </w:r>
      <w:r w:rsidR="009807B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Pr="009741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32AB9" w:rsidRPr="009741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педагогіки професійної підготовки</w:t>
      </w:r>
    </w:p>
    <w:p w:rsidR="00641988" w:rsidRPr="00641988" w:rsidRDefault="00641988" w:rsidP="001723D0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Харківського національного автомобільно-дорожнього університету  </w:t>
      </w:r>
    </w:p>
    <w:p w:rsidR="00DC3BC8" w:rsidRPr="00641988" w:rsidRDefault="00641988" w:rsidP="00172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61002, Україна, м.</w:t>
      </w:r>
      <w:r w:rsidR="002B7C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Харків, </w:t>
      </w:r>
      <w:r w:rsidR="00DC3BC8" w:rsidRPr="0064198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вул.</w:t>
      </w:r>
      <w:r w:rsidR="00DC3BC8" w:rsidRPr="00641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BC8" w:rsidRPr="00974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Ярослава Мудрого</w:t>
      </w:r>
      <w:r w:rsidR="00DC3BC8" w:rsidRPr="006419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25, ауд.326 а. </w:t>
      </w:r>
    </w:p>
    <w:p w:rsidR="00641988" w:rsidRPr="00641988" w:rsidRDefault="00641988" w:rsidP="00982145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</w:t>
      </w:r>
    </w:p>
    <w:p w:rsidR="00624D3F" w:rsidRDefault="00641988" w:rsidP="00DC3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Координатор</w:t>
      </w:r>
      <w:r w:rsidR="002B6C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6419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семінару: </w:t>
      </w:r>
    </w:p>
    <w:p w:rsidR="00624D3F" w:rsidRPr="001723D0" w:rsidRDefault="00275600" w:rsidP="00DC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Бондаренко Володимир Васильович</w:t>
      </w:r>
      <w:r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проф. кафедри філософії </w:t>
      </w:r>
      <w:r w:rsidR="00624D3F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</w:t>
      </w:r>
      <w:r w:rsidR="00624D3F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агогіки професійної підготовки</w:t>
      </w:r>
    </w:p>
    <w:p w:rsidR="00641988" w:rsidRPr="001723D0" w:rsidRDefault="00D66877" w:rsidP="00DC3B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Чепурна Вікторія Олександрівна</w:t>
      </w:r>
      <w:r w:rsidR="00624D3F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доц</w:t>
      </w:r>
      <w:r w:rsidR="00641988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24D3F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1988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каф.</w:t>
      </w:r>
      <w:r w:rsidR="00B86E62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філософії </w:t>
      </w:r>
      <w:r w:rsidR="00624D3F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B86E62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педагогіки професійної підготовки,</w:t>
      </w:r>
      <w:r w:rsidR="00641988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41988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</w:t>
      </w:r>
      <w:proofErr w:type="spellEnd"/>
      <w:r w:rsidR="00641988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тел. 0</w:t>
      </w:r>
      <w:r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999161792</w:t>
      </w:r>
      <w:r w:rsidR="00641988" w:rsidRPr="0017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6E62" w:rsidRPr="00641988" w:rsidRDefault="00B86E62" w:rsidP="00B86E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1723D0"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  <w:br w:type="column"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lastRenderedPageBreak/>
        <w:t>Заявка</w:t>
      </w:r>
    </w:p>
    <w:p w:rsidR="00641988" w:rsidRPr="00641988" w:rsidRDefault="00641988" w:rsidP="00641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участь у </w:t>
      </w:r>
    </w:p>
    <w:p w:rsidR="00641988" w:rsidRDefault="009807BA" w:rsidP="00980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668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Всеукраїнськ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ому</w:t>
      </w:r>
      <w:r w:rsidRPr="00D668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науково-методичн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ому</w:t>
      </w:r>
      <w:r w:rsidRPr="00D668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семінар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</w:t>
      </w:r>
      <w:r w:rsidRPr="00D6687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«Теоретичні та прикладні проблеми взаємодії науки, техніки та технологій»</w:t>
      </w:r>
    </w:p>
    <w:p w:rsidR="009807BA" w:rsidRPr="00641988" w:rsidRDefault="009807BA" w:rsidP="00980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41988" w:rsidRPr="00641988" w:rsidRDefault="00641988" w:rsidP="00641988">
      <w:pPr>
        <w:keepNext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Прізвище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</w:p>
    <w:p w:rsidR="00641988" w:rsidRPr="00641988" w:rsidRDefault="00641988" w:rsidP="00641988">
      <w:pPr>
        <w:keepNext/>
        <w:spacing w:after="0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Ім’я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</w:p>
    <w:p w:rsidR="00641988" w:rsidRPr="00641988" w:rsidRDefault="00641988" w:rsidP="00641988">
      <w:pPr>
        <w:keepNext/>
        <w:spacing w:after="0" w:line="240" w:lineRule="auto"/>
        <w:ind w:left="720"/>
        <w:outlineLvl w:val="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По-</w:t>
      </w:r>
      <w:r w:rsidR="00DA69D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батькові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Науковий ступінь 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</w:p>
    <w:p w:rsidR="00641988" w:rsidRPr="00641988" w:rsidRDefault="002B7CA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41988"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чене 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звання</w:t>
      </w:r>
      <w:r w:rsidR="00641988"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Назва доповіді </w:t>
      </w:r>
      <w:r w:rsidR="00624D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/тез 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</w:p>
    <w:p w:rsidR="00141020" w:rsidRPr="00641988" w:rsidRDefault="00141020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Форма участі_____________________________________________________________</w:t>
      </w:r>
    </w:p>
    <w:p w:rsidR="00DA69D7" w:rsidRDefault="00DC3BC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роботи</w:t>
      </w:r>
      <w:r w:rsidR="002B7C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(назва </w:t>
      </w:r>
      <w:r w:rsidR="009741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навчального закладу,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кафедри</w:t>
      </w:r>
      <w:r w:rsidR="009741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 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</w:t>
      </w:r>
      <w:r w:rsidR="009741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641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:rsidR="00641988" w:rsidRPr="00641988" w:rsidRDefault="00641988" w:rsidP="006419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4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DA6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943008" w:rsidRPr="00B62E0F" w:rsidRDefault="00641988" w:rsidP="00B62E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4198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 повагою і надією на співпрацю, оргкомітет.</w:t>
      </w:r>
    </w:p>
    <w:sectPr w:rsidR="00943008" w:rsidRPr="00B62E0F" w:rsidSect="00DA69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FF5"/>
    <w:multiLevelType w:val="hybridMultilevel"/>
    <w:tmpl w:val="2F30C028"/>
    <w:lvl w:ilvl="0" w:tplc="9CFC027E">
      <w:start w:val="1"/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F64"/>
    <w:multiLevelType w:val="hybridMultilevel"/>
    <w:tmpl w:val="A1942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40C8"/>
    <w:multiLevelType w:val="hybridMultilevel"/>
    <w:tmpl w:val="7CFAE600"/>
    <w:lvl w:ilvl="0" w:tplc="485C62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56759"/>
    <w:multiLevelType w:val="hybridMultilevel"/>
    <w:tmpl w:val="2402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13D2"/>
    <w:multiLevelType w:val="hybridMultilevel"/>
    <w:tmpl w:val="082E3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06661F"/>
    <w:multiLevelType w:val="hybridMultilevel"/>
    <w:tmpl w:val="E760DA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783BB4"/>
    <w:multiLevelType w:val="hybridMultilevel"/>
    <w:tmpl w:val="E1F62D8A"/>
    <w:lvl w:ilvl="0" w:tplc="308CC9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0971"/>
    <w:multiLevelType w:val="hybridMultilevel"/>
    <w:tmpl w:val="D8049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452E82"/>
    <w:multiLevelType w:val="hybridMultilevel"/>
    <w:tmpl w:val="FAFE63C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BB"/>
    <w:rsid w:val="00043036"/>
    <w:rsid w:val="000B1069"/>
    <w:rsid w:val="00141020"/>
    <w:rsid w:val="00142A12"/>
    <w:rsid w:val="001723D0"/>
    <w:rsid w:val="0017707A"/>
    <w:rsid w:val="00196889"/>
    <w:rsid w:val="001B3531"/>
    <w:rsid w:val="00275600"/>
    <w:rsid w:val="002A2A4D"/>
    <w:rsid w:val="002B6C81"/>
    <w:rsid w:val="002B7CA8"/>
    <w:rsid w:val="0034138C"/>
    <w:rsid w:val="00354C2C"/>
    <w:rsid w:val="003A423C"/>
    <w:rsid w:val="00404298"/>
    <w:rsid w:val="00417B28"/>
    <w:rsid w:val="00424789"/>
    <w:rsid w:val="00450B10"/>
    <w:rsid w:val="00542872"/>
    <w:rsid w:val="005712AE"/>
    <w:rsid w:val="005D4C22"/>
    <w:rsid w:val="00623641"/>
    <w:rsid w:val="00624D3F"/>
    <w:rsid w:val="00641988"/>
    <w:rsid w:val="00786A15"/>
    <w:rsid w:val="007935F9"/>
    <w:rsid w:val="00832AB9"/>
    <w:rsid w:val="0084140B"/>
    <w:rsid w:val="00853913"/>
    <w:rsid w:val="0089681B"/>
    <w:rsid w:val="00943008"/>
    <w:rsid w:val="009574AF"/>
    <w:rsid w:val="009741AB"/>
    <w:rsid w:val="009807BA"/>
    <w:rsid w:val="009819F4"/>
    <w:rsid w:val="00982145"/>
    <w:rsid w:val="009A2555"/>
    <w:rsid w:val="00A20295"/>
    <w:rsid w:val="00A67D4D"/>
    <w:rsid w:val="00A84C9A"/>
    <w:rsid w:val="00AD7E8F"/>
    <w:rsid w:val="00B03328"/>
    <w:rsid w:val="00B62E0F"/>
    <w:rsid w:val="00B86E62"/>
    <w:rsid w:val="00C15038"/>
    <w:rsid w:val="00D35DBB"/>
    <w:rsid w:val="00D66877"/>
    <w:rsid w:val="00D85AB6"/>
    <w:rsid w:val="00DA69D7"/>
    <w:rsid w:val="00DC3BC8"/>
    <w:rsid w:val="00EB51E8"/>
    <w:rsid w:val="00F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037CF"/>
  <w15:docId w15:val="{89B47CF5-9214-4748-9F99-C0693C4C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2E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66877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40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pp.khadi@gmail.com" TargetMode="External"/><Relationship Id="rId5" Type="http://schemas.openxmlformats.org/officeDocument/2006/relationships/hyperlink" Target="mailto:fppp.kha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49</cp:revision>
  <cp:lastPrinted>2018-06-03T17:43:00Z</cp:lastPrinted>
  <dcterms:created xsi:type="dcterms:W3CDTF">2018-06-03T16:37:00Z</dcterms:created>
  <dcterms:modified xsi:type="dcterms:W3CDTF">2021-11-01T08:35:00Z</dcterms:modified>
</cp:coreProperties>
</file>