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3" w:rsidRDefault="00CF6F83" w:rsidP="003309D2">
      <w:pPr>
        <w:jc w:val="center"/>
        <w:rPr>
          <w:b/>
          <w:sz w:val="24"/>
          <w:szCs w:val="24"/>
        </w:rPr>
      </w:pPr>
      <w:r w:rsidRPr="00D9537E">
        <w:rPr>
          <w:b/>
          <w:sz w:val="24"/>
          <w:szCs w:val="24"/>
        </w:rPr>
        <w:t>МЕХАНИКА, ДИНАМИКА.</w:t>
      </w:r>
    </w:p>
    <w:p w:rsidR="00CF6F83" w:rsidRPr="00DA65A2" w:rsidRDefault="00CF6F83" w:rsidP="003309D2">
      <w:pPr>
        <w:jc w:val="center"/>
      </w:pPr>
    </w:p>
    <w:p w:rsidR="00CF6F83" w:rsidRPr="00E24B4F" w:rsidRDefault="00CF6F83" w:rsidP="003309D2">
      <w:pPr>
        <w:jc w:val="center"/>
        <w:rPr>
          <w:b/>
          <w:sz w:val="24"/>
          <w:szCs w:val="24"/>
          <w:u w:val="single"/>
        </w:rPr>
      </w:pPr>
      <w:r w:rsidRPr="00D9537E">
        <w:rPr>
          <w:b/>
          <w:sz w:val="24"/>
          <w:szCs w:val="24"/>
          <w:u w:val="single"/>
        </w:rPr>
        <w:t>Практическое занятие №</w:t>
      </w:r>
      <w:r w:rsidRPr="00E24B4F">
        <w:rPr>
          <w:b/>
          <w:sz w:val="24"/>
          <w:szCs w:val="24"/>
          <w:u w:val="single"/>
        </w:rPr>
        <w:t>6</w:t>
      </w:r>
    </w:p>
    <w:p w:rsidR="00CF6F83" w:rsidRPr="00803B24" w:rsidRDefault="00CF6F83" w:rsidP="003309D2">
      <w:pPr>
        <w:jc w:val="center"/>
        <w:rPr>
          <w:color w:val="444444"/>
          <w:sz w:val="28"/>
          <w:szCs w:val="28"/>
        </w:rPr>
      </w:pPr>
      <w:r w:rsidRPr="00803B24">
        <w:rPr>
          <w:b/>
          <w:i/>
          <w:color w:val="444444"/>
          <w:sz w:val="28"/>
          <w:szCs w:val="28"/>
          <w:u w:val="single"/>
        </w:rPr>
        <w:t>Законы сохранения</w:t>
      </w:r>
    </w:p>
    <w:p w:rsidR="00CF6F83" w:rsidRPr="00803B24" w:rsidRDefault="00CF6F83" w:rsidP="003309D2">
      <w:pPr>
        <w:jc w:val="center"/>
        <w:rPr>
          <w:color w:val="444444"/>
          <w:sz w:val="28"/>
          <w:szCs w:val="28"/>
        </w:rPr>
      </w:pPr>
    </w:p>
    <w:p w:rsidR="00CF6F83" w:rsidRPr="00104593" w:rsidRDefault="00CF6F83" w:rsidP="003309D2">
      <w:pPr>
        <w:jc w:val="center"/>
        <w:rPr>
          <w:b/>
          <w:color w:val="444444"/>
          <w:sz w:val="24"/>
          <w:szCs w:val="24"/>
          <w:u w:val="single"/>
        </w:rPr>
      </w:pPr>
      <w:r>
        <w:rPr>
          <w:b/>
          <w:color w:val="444444"/>
          <w:sz w:val="24"/>
          <w:szCs w:val="24"/>
          <w:u w:val="single"/>
        </w:rPr>
        <w:t>С</w:t>
      </w:r>
      <w:r w:rsidRPr="00104593">
        <w:rPr>
          <w:b/>
          <w:color w:val="444444"/>
          <w:sz w:val="24"/>
          <w:szCs w:val="24"/>
          <w:u w:val="single"/>
        </w:rPr>
        <w:t>правочный материал</w:t>
      </w:r>
    </w:p>
    <w:p w:rsidR="00CF6F83" w:rsidRPr="00DA65A2" w:rsidRDefault="00CF6F83" w:rsidP="003309D2">
      <w:pPr>
        <w:jc w:val="center"/>
      </w:pPr>
    </w:p>
    <w:p w:rsidR="00CF6F83" w:rsidRDefault="00CF6F83" w:rsidP="00DA65A2">
      <w:pPr>
        <w:jc w:val="both"/>
        <w:rPr>
          <w:rStyle w:val="tlid-translation"/>
          <w:sz w:val="24"/>
          <w:szCs w:val="24"/>
        </w:rPr>
      </w:pPr>
    </w:p>
    <w:p w:rsidR="00CF6F83" w:rsidRPr="00DA65A2" w:rsidRDefault="00CF6F83" w:rsidP="00E24B4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1. </w:t>
      </w:r>
      <w:r w:rsidRPr="00D26F77">
        <w:rPr>
          <w:i/>
          <w:sz w:val="24"/>
          <w:szCs w:val="24"/>
        </w:rPr>
        <w:t>Закон сохранения импульса</w:t>
      </w:r>
    </w:p>
    <w:p w:rsidR="00CF6F83" w:rsidRPr="00DA65A2" w:rsidRDefault="00CF6F83" w:rsidP="00D26F77">
      <w:pPr>
        <w:ind w:firstLine="709"/>
        <w:jc w:val="center"/>
        <w:rPr>
          <w:sz w:val="24"/>
          <w:szCs w:val="24"/>
          <w:lang w:val="uk-UA"/>
        </w:rPr>
      </w:pPr>
      <w:r w:rsidRPr="00080FDB">
        <w:rPr>
          <w:position w:val="-32"/>
          <w:sz w:val="24"/>
          <w:szCs w:val="24"/>
          <w:lang w:val="uk-UA"/>
        </w:rPr>
        <w:object w:dxaOrig="14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55pt;height:38.35pt" o:ole="">
            <v:imagedata r:id="rId8" o:title=""/>
          </v:shape>
          <o:OLEObject Type="Embed" ProgID="Equation.DSMT4" ShapeID="_x0000_i1026" DrawAspect="Content" ObjectID="_1644007786" r:id="rId9"/>
        </w:object>
      </w:r>
      <w:r w:rsidRPr="00DA65A2">
        <w:rPr>
          <w:sz w:val="24"/>
          <w:szCs w:val="24"/>
          <w:lang w:val="uk-UA"/>
        </w:rPr>
        <w:t>,</w:t>
      </w:r>
    </w:p>
    <w:p w:rsidR="00CF6F83" w:rsidRDefault="00CF6F83" w:rsidP="00D26F77">
      <w:pPr>
        <w:jc w:val="both"/>
        <w:rPr>
          <w:sz w:val="24"/>
          <w:szCs w:val="24"/>
        </w:rPr>
      </w:pPr>
      <w:r w:rsidRPr="00DA65A2">
        <w:rPr>
          <w:sz w:val="24"/>
          <w:szCs w:val="24"/>
        </w:rPr>
        <w:t xml:space="preserve">где </w:t>
      </w:r>
      <w:r w:rsidRPr="00DA65A2">
        <w:rPr>
          <w:i/>
          <w:sz w:val="24"/>
          <w:szCs w:val="24"/>
        </w:rPr>
        <w:t xml:space="preserve">N </w:t>
      </w:r>
      <w:r w:rsidRPr="00DC725E">
        <w:rPr>
          <w:sz w:val="24"/>
          <w:szCs w:val="24"/>
        </w:rPr>
        <w:t>–</w:t>
      </w:r>
      <w:r w:rsidRPr="00DA65A2">
        <w:rPr>
          <w:sz w:val="24"/>
          <w:szCs w:val="24"/>
        </w:rPr>
        <w:t xml:space="preserve"> число материальных точек (или тел), входящих в систему.</w:t>
      </w:r>
    </w:p>
    <w:p w:rsidR="00CF6F83" w:rsidRDefault="00CF6F83" w:rsidP="00360E28">
      <w:pPr>
        <w:ind w:firstLine="709"/>
        <w:jc w:val="both"/>
        <w:rPr>
          <w:rStyle w:val="tlid-translation"/>
          <w:sz w:val="24"/>
          <w:szCs w:val="24"/>
        </w:rPr>
      </w:pPr>
    </w:p>
    <w:p w:rsidR="00CF6F83" w:rsidRPr="00DA65A2" w:rsidRDefault="00CF6F83" w:rsidP="00360E28">
      <w:pPr>
        <w:ind w:firstLine="709"/>
        <w:jc w:val="both"/>
        <w:rPr>
          <w:sz w:val="24"/>
          <w:szCs w:val="24"/>
        </w:rPr>
      </w:pPr>
      <w:r>
        <w:rPr>
          <w:rStyle w:val="tlid-translation"/>
          <w:sz w:val="24"/>
          <w:szCs w:val="24"/>
        </w:rPr>
        <w:t xml:space="preserve">2. </w:t>
      </w:r>
      <w:r w:rsidRPr="00872D09">
        <w:rPr>
          <w:rStyle w:val="tlid-translation"/>
          <w:i/>
          <w:sz w:val="24"/>
          <w:szCs w:val="24"/>
        </w:rPr>
        <w:t>Закон сохранения энергии</w:t>
      </w:r>
    </w:p>
    <w:p w:rsidR="00CF6F83" w:rsidRPr="00EF718E" w:rsidRDefault="00CF6F83" w:rsidP="00EA7A13">
      <w:pPr>
        <w:ind w:firstLine="284"/>
        <w:jc w:val="center"/>
        <w:rPr>
          <w:sz w:val="24"/>
          <w:szCs w:val="24"/>
        </w:rPr>
      </w:pPr>
      <w:r w:rsidRPr="00EF718E">
        <w:rPr>
          <w:i/>
          <w:sz w:val="24"/>
          <w:szCs w:val="24"/>
          <w:lang w:val="en-US"/>
        </w:rPr>
        <w:t>W</w:t>
      </w:r>
      <w:r w:rsidRPr="00A3316E">
        <w:rPr>
          <w:sz w:val="24"/>
          <w:szCs w:val="24"/>
          <w:vertAlign w:val="subscript"/>
        </w:rPr>
        <w:t>К</w:t>
      </w:r>
      <w:r w:rsidRPr="00EF718E">
        <w:rPr>
          <w:i/>
          <w:sz w:val="24"/>
          <w:szCs w:val="24"/>
        </w:rPr>
        <w:t>+</w:t>
      </w:r>
      <w:r w:rsidRPr="00EF718E">
        <w:rPr>
          <w:i/>
          <w:sz w:val="24"/>
          <w:szCs w:val="24"/>
          <w:lang w:val="en-US"/>
        </w:rPr>
        <w:t>W</w:t>
      </w:r>
      <w:r w:rsidRPr="00A3316E">
        <w:rPr>
          <w:sz w:val="24"/>
          <w:szCs w:val="24"/>
          <w:vertAlign w:val="subscript"/>
        </w:rPr>
        <w:t>П</w:t>
      </w:r>
      <w:r w:rsidRPr="00EF718E">
        <w:rPr>
          <w:i/>
          <w:sz w:val="24"/>
          <w:szCs w:val="24"/>
        </w:rPr>
        <w:t xml:space="preserve">= </w:t>
      </w:r>
      <w:r w:rsidRPr="00EF718E">
        <w:rPr>
          <w:sz w:val="24"/>
          <w:szCs w:val="24"/>
          <w:lang w:val="en-US"/>
        </w:rPr>
        <w:t>const</w:t>
      </w:r>
      <w:r w:rsidRPr="00EF718E">
        <w:rPr>
          <w:sz w:val="24"/>
          <w:szCs w:val="24"/>
        </w:rPr>
        <w:t>.</w:t>
      </w:r>
    </w:p>
    <w:p w:rsidR="00CF6F83" w:rsidRDefault="00CF6F83" w:rsidP="00EA7A13">
      <w:pPr>
        <w:ind w:firstLine="709"/>
        <w:jc w:val="both"/>
        <w:rPr>
          <w:rStyle w:val="tlid-translation"/>
          <w:sz w:val="24"/>
          <w:szCs w:val="24"/>
        </w:rPr>
      </w:pPr>
    </w:p>
    <w:p w:rsidR="00CF6F83" w:rsidRPr="00EF718E" w:rsidRDefault="00CF6F83" w:rsidP="00EA7A13">
      <w:pPr>
        <w:ind w:firstLine="709"/>
        <w:jc w:val="both"/>
        <w:rPr>
          <w:sz w:val="24"/>
          <w:szCs w:val="24"/>
          <w:lang w:val="uk-UA"/>
        </w:rPr>
      </w:pPr>
      <w:r w:rsidRPr="00EF718E">
        <w:rPr>
          <w:rStyle w:val="tlid-translation"/>
          <w:sz w:val="24"/>
          <w:szCs w:val="24"/>
        </w:rPr>
        <w:t>Применяя законы сохранения энергии и импульса к прямому</w:t>
      </w:r>
      <w:r>
        <w:rPr>
          <w:rStyle w:val="tlid-translation"/>
          <w:sz w:val="24"/>
          <w:szCs w:val="24"/>
        </w:rPr>
        <w:t xml:space="preserve"> центральному удару тел</w:t>
      </w:r>
      <w:r w:rsidRPr="00EF718E">
        <w:rPr>
          <w:rStyle w:val="tlid-translation"/>
          <w:sz w:val="24"/>
          <w:szCs w:val="24"/>
        </w:rPr>
        <w:t xml:space="preserve">, получаем формулу скорости </w:t>
      </w:r>
      <w:r>
        <w:rPr>
          <w:rStyle w:val="tlid-translation"/>
          <w:sz w:val="24"/>
          <w:szCs w:val="24"/>
        </w:rPr>
        <w:t>тел</w:t>
      </w:r>
      <w:r w:rsidRPr="00EF718E">
        <w:rPr>
          <w:rStyle w:val="tlid-translation"/>
          <w:sz w:val="24"/>
          <w:szCs w:val="24"/>
        </w:rPr>
        <w:t xml:space="preserve"> после абсолютно неупругого удара</w:t>
      </w:r>
    </w:p>
    <w:p w:rsidR="00CF6F83" w:rsidRPr="00EF718E" w:rsidRDefault="00CF6F83" w:rsidP="00EA7A13">
      <w:pPr>
        <w:ind w:right="400" w:firstLine="284"/>
        <w:jc w:val="center"/>
        <w:rPr>
          <w:sz w:val="24"/>
          <w:szCs w:val="24"/>
          <w:lang w:val="en-US"/>
        </w:rPr>
      </w:pPr>
      <w:r w:rsidRPr="00CE0A99">
        <w:rPr>
          <w:position w:val="-34"/>
          <w:sz w:val="24"/>
          <w:szCs w:val="24"/>
          <w:lang w:val="en-US"/>
        </w:rPr>
        <w:object w:dxaOrig="1820" w:dyaOrig="780">
          <v:shape id="_x0000_i1027" type="#_x0000_t75" style="width:90pt;height:38.35pt" o:ole="">
            <v:imagedata r:id="rId10" o:title=""/>
          </v:shape>
          <o:OLEObject Type="Embed" ProgID="Equation.DSMT4" ShapeID="_x0000_i1027" DrawAspect="Content" ObjectID="_1644007787" r:id="rId11"/>
        </w:object>
      </w:r>
    </w:p>
    <w:p w:rsidR="00CF6F83" w:rsidRPr="00EF718E" w:rsidRDefault="00CF6F83" w:rsidP="00EA7A13">
      <w:pPr>
        <w:ind w:right="400"/>
        <w:jc w:val="both"/>
        <w:rPr>
          <w:sz w:val="24"/>
          <w:szCs w:val="24"/>
        </w:rPr>
      </w:pPr>
      <w:r w:rsidRPr="00EF718E">
        <w:rPr>
          <w:rStyle w:val="tlid-translation"/>
          <w:sz w:val="24"/>
          <w:szCs w:val="24"/>
        </w:rPr>
        <w:t xml:space="preserve">и формулы скорости </w:t>
      </w:r>
      <w:r>
        <w:rPr>
          <w:rStyle w:val="tlid-translation"/>
          <w:sz w:val="24"/>
          <w:szCs w:val="24"/>
        </w:rPr>
        <w:t>тел</w:t>
      </w:r>
      <w:r w:rsidRPr="00EF718E">
        <w:rPr>
          <w:rStyle w:val="tlid-translation"/>
          <w:sz w:val="24"/>
          <w:szCs w:val="24"/>
        </w:rPr>
        <w:t xml:space="preserve"> после абсолютно упругого удара</w:t>
      </w:r>
    </w:p>
    <w:p w:rsidR="00CF6F83" w:rsidRPr="00EF718E" w:rsidRDefault="00CF6F83" w:rsidP="00EA7A13">
      <w:pPr>
        <w:ind w:right="200" w:firstLine="284"/>
        <w:jc w:val="center"/>
        <w:rPr>
          <w:sz w:val="24"/>
          <w:szCs w:val="24"/>
        </w:rPr>
      </w:pPr>
      <w:r w:rsidRPr="00CE0A99">
        <w:rPr>
          <w:position w:val="-34"/>
          <w:sz w:val="24"/>
          <w:szCs w:val="24"/>
          <w:lang w:val="en-US"/>
        </w:rPr>
        <w:object w:dxaOrig="2880" w:dyaOrig="820">
          <v:shape id="_x0000_i1028" type="#_x0000_t75" style="width:2in;height:40.7pt" o:ole="">
            <v:imagedata r:id="rId12" o:title=""/>
          </v:shape>
          <o:OLEObject Type="Embed" ProgID="Equation.DSMT4" ShapeID="_x0000_i1028" DrawAspect="Content" ObjectID="_1644007788" r:id="rId13"/>
        </w:object>
      </w:r>
      <w:r w:rsidRPr="00EF718E">
        <w:rPr>
          <w:sz w:val="24"/>
          <w:szCs w:val="24"/>
        </w:rPr>
        <w:t>,</w:t>
      </w:r>
    </w:p>
    <w:p w:rsidR="00CF6F83" w:rsidRPr="00EF718E" w:rsidRDefault="00CF6F83" w:rsidP="00EA7A13">
      <w:pPr>
        <w:ind w:right="200" w:firstLine="284"/>
        <w:jc w:val="center"/>
        <w:rPr>
          <w:sz w:val="24"/>
          <w:szCs w:val="24"/>
        </w:rPr>
      </w:pPr>
    </w:p>
    <w:p w:rsidR="00CF6F83" w:rsidRPr="00EF718E" w:rsidRDefault="00CF6F83" w:rsidP="00EA7A13">
      <w:pPr>
        <w:ind w:right="200" w:firstLine="284"/>
        <w:jc w:val="center"/>
        <w:rPr>
          <w:sz w:val="24"/>
          <w:szCs w:val="24"/>
        </w:rPr>
      </w:pPr>
      <w:r w:rsidRPr="00CE0A99">
        <w:rPr>
          <w:position w:val="-34"/>
          <w:sz w:val="24"/>
          <w:szCs w:val="24"/>
          <w:lang w:val="en-US"/>
        </w:rPr>
        <w:object w:dxaOrig="2880" w:dyaOrig="820">
          <v:shape id="_x0000_i1029" type="#_x0000_t75" style="width:2in;height:40.7pt" o:ole="">
            <v:imagedata r:id="rId14" o:title=""/>
          </v:shape>
          <o:OLEObject Type="Embed" ProgID="Equation.DSMT4" ShapeID="_x0000_i1029" DrawAspect="Content" ObjectID="_1644007789" r:id="rId15"/>
        </w:object>
      </w:r>
      <w:r w:rsidRPr="00EF718E">
        <w:rPr>
          <w:sz w:val="24"/>
          <w:szCs w:val="24"/>
        </w:rPr>
        <w:t>,</w:t>
      </w:r>
    </w:p>
    <w:p w:rsidR="00CF6F83" w:rsidRPr="00EF718E" w:rsidRDefault="00CF6F83" w:rsidP="00A2044C">
      <w:pPr>
        <w:rPr>
          <w:sz w:val="24"/>
          <w:szCs w:val="24"/>
          <w:lang w:val="uk-UA"/>
        </w:rPr>
      </w:pPr>
      <w:r w:rsidRPr="00EF718E">
        <w:rPr>
          <w:rStyle w:val="tlid-translation"/>
          <w:sz w:val="24"/>
          <w:szCs w:val="24"/>
        </w:rPr>
        <w:t xml:space="preserve">где </w:t>
      </w:r>
      <w:r w:rsidRPr="00484090">
        <w:rPr>
          <w:rStyle w:val="tlid-translation"/>
          <w:i/>
          <w:sz w:val="24"/>
          <w:szCs w:val="24"/>
        </w:rPr>
        <w:t>m</w:t>
      </w:r>
      <w:r w:rsidRPr="00484090">
        <w:rPr>
          <w:rStyle w:val="tlid-translation"/>
          <w:sz w:val="24"/>
          <w:szCs w:val="24"/>
          <w:vertAlign w:val="subscript"/>
        </w:rPr>
        <w:t>1</w:t>
      </w:r>
      <w:r w:rsidRPr="00EF718E">
        <w:rPr>
          <w:rStyle w:val="tlid-translation"/>
          <w:sz w:val="24"/>
          <w:szCs w:val="24"/>
        </w:rPr>
        <w:t xml:space="preserve"> и </w:t>
      </w:r>
      <w:r w:rsidRPr="00484090">
        <w:rPr>
          <w:rStyle w:val="tlid-translation"/>
          <w:i/>
          <w:sz w:val="24"/>
          <w:szCs w:val="24"/>
        </w:rPr>
        <w:t>m</w:t>
      </w:r>
      <w:r w:rsidRPr="00484090">
        <w:rPr>
          <w:rStyle w:val="tlid-translation"/>
          <w:sz w:val="24"/>
          <w:szCs w:val="24"/>
          <w:vertAlign w:val="subscript"/>
        </w:rPr>
        <w:t xml:space="preserve">2 </w:t>
      </w:r>
      <w:r w:rsidRPr="00DC725E">
        <w:rPr>
          <w:rStyle w:val="tlid-translation"/>
          <w:sz w:val="24"/>
          <w:szCs w:val="24"/>
        </w:rPr>
        <w:t>–</w:t>
      </w:r>
      <w:r w:rsidRPr="00EF718E">
        <w:rPr>
          <w:rStyle w:val="tlid-translation"/>
          <w:sz w:val="24"/>
          <w:szCs w:val="24"/>
        </w:rPr>
        <w:t xml:space="preserve"> массы шаров; </w:t>
      </w:r>
      <w:r w:rsidRPr="00484090">
        <w:rPr>
          <w:rStyle w:val="tlid-translation"/>
          <w:i/>
          <w:sz w:val="24"/>
          <w:szCs w:val="24"/>
        </w:rPr>
        <w:t>v</w:t>
      </w:r>
      <w:r w:rsidRPr="00484090">
        <w:rPr>
          <w:rStyle w:val="tlid-translation"/>
          <w:sz w:val="24"/>
          <w:szCs w:val="24"/>
          <w:vertAlign w:val="subscript"/>
        </w:rPr>
        <w:t xml:space="preserve">1 </w:t>
      </w:r>
      <w:r w:rsidRPr="00EF718E">
        <w:rPr>
          <w:rStyle w:val="tlid-translation"/>
          <w:sz w:val="24"/>
          <w:szCs w:val="24"/>
        </w:rPr>
        <w:t xml:space="preserve">и </w:t>
      </w:r>
      <w:r w:rsidRPr="00484090">
        <w:rPr>
          <w:rStyle w:val="tlid-translation"/>
          <w:i/>
          <w:sz w:val="24"/>
          <w:szCs w:val="24"/>
        </w:rPr>
        <w:t>v</w:t>
      </w:r>
      <w:r w:rsidRPr="00484090">
        <w:rPr>
          <w:rStyle w:val="tlid-translation"/>
          <w:sz w:val="24"/>
          <w:szCs w:val="24"/>
          <w:vertAlign w:val="subscript"/>
        </w:rPr>
        <w:t>2</w:t>
      </w:r>
      <w:r w:rsidRPr="00DC725E">
        <w:rPr>
          <w:rStyle w:val="tlid-translation"/>
          <w:sz w:val="24"/>
          <w:szCs w:val="24"/>
        </w:rPr>
        <w:t>–</w:t>
      </w:r>
      <w:r w:rsidRPr="00EF718E">
        <w:rPr>
          <w:rStyle w:val="tlid-translation"/>
          <w:sz w:val="24"/>
          <w:szCs w:val="24"/>
        </w:rPr>
        <w:t xml:space="preserve"> их скорости до удара.</w:t>
      </w:r>
    </w:p>
    <w:p w:rsidR="00CF6F83" w:rsidRPr="00311C76" w:rsidRDefault="00CF6F83" w:rsidP="00DC725E">
      <w:pPr>
        <w:jc w:val="both"/>
        <w:rPr>
          <w:sz w:val="24"/>
          <w:szCs w:val="24"/>
        </w:rPr>
      </w:pPr>
    </w:p>
    <w:p w:rsidR="00CF6F83" w:rsidRPr="002517DD" w:rsidRDefault="00CF6F83" w:rsidP="009F5FC6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517DD">
        <w:rPr>
          <w:i/>
          <w:sz w:val="24"/>
          <w:szCs w:val="24"/>
        </w:rPr>
        <w:t>Закон сохранения момента импульса</w:t>
      </w:r>
    </w:p>
    <w:p w:rsidR="00CF6F83" w:rsidRPr="002A0EDC" w:rsidRDefault="00CF6F83" w:rsidP="002A0EDC">
      <w:pPr>
        <w:ind w:firstLine="709"/>
        <w:jc w:val="center"/>
        <w:rPr>
          <w:sz w:val="24"/>
          <w:szCs w:val="24"/>
        </w:rPr>
      </w:pPr>
      <w:r w:rsidRPr="002A0EDC">
        <w:rPr>
          <w:position w:val="-32"/>
          <w:sz w:val="24"/>
          <w:szCs w:val="24"/>
        </w:rPr>
        <w:object w:dxaOrig="1460" w:dyaOrig="780">
          <v:shape id="_x0000_i1030" type="#_x0000_t75" style="width:1in;height:39.15pt" o:ole="">
            <v:imagedata r:id="rId16" o:title=""/>
          </v:shape>
          <o:OLEObject Type="Embed" ProgID="Equation.DSMT4" ShapeID="_x0000_i1030" DrawAspect="Content" ObjectID="_1644007790" r:id="rId17"/>
        </w:object>
      </w:r>
      <w:r w:rsidRPr="002A0EDC">
        <w:rPr>
          <w:sz w:val="24"/>
          <w:szCs w:val="24"/>
        </w:rPr>
        <w:t>,</w:t>
      </w:r>
    </w:p>
    <w:p w:rsidR="00CF6F83" w:rsidRPr="002A0EDC" w:rsidRDefault="00CF6F83" w:rsidP="002A0EDC">
      <w:pPr>
        <w:ind w:left="567" w:hanging="567"/>
        <w:jc w:val="both"/>
        <w:rPr>
          <w:sz w:val="24"/>
          <w:szCs w:val="24"/>
        </w:rPr>
      </w:pPr>
      <w:r w:rsidRPr="002A0EDC">
        <w:rPr>
          <w:sz w:val="24"/>
          <w:szCs w:val="24"/>
        </w:rPr>
        <w:t xml:space="preserve">где </w:t>
      </w:r>
      <w:r w:rsidRPr="002A0EDC">
        <w:rPr>
          <w:i/>
          <w:position w:val="-14"/>
          <w:sz w:val="24"/>
          <w:szCs w:val="24"/>
          <w:lang w:val="en-US"/>
        </w:rPr>
        <w:object w:dxaOrig="320" w:dyaOrig="480">
          <v:shape id="_x0000_i1031" type="#_x0000_t75" style="width:15.65pt;height:23.5pt" o:ole="">
            <v:imagedata r:id="rId18" o:title=""/>
          </v:shape>
          <o:OLEObject Type="Embed" ProgID="Equation.DSMT4" ShapeID="_x0000_i1031" DrawAspect="Content" ObjectID="_1644007791" r:id="rId19"/>
        </w:object>
      </w:r>
      <w:r w:rsidRPr="00DC725E">
        <w:rPr>
          <w:i/>
          <w:noProof/>
          <w:sz w:val="24"/>
          <w:szCs w:val="24"/>
        </w:rPr>
        <w:t>–</w:t>
      </w:r>
      <w:r w:rsidRPr="002A0EDC">
        <w:rPr>
          <w:sz w:val="24"/>
          <w:szCs w:val="24"/>
        </w:rPr>
        <w:t>момент импульса</w:t>
      </w:r>
      <w:r w:rsidRPr="002A0EDC">
        <w:rPr>
          <w:i/>
          <w:noProof/>
          <w:sz w:val="24"/>
          <w:szCs w:val="24"/>
        </w:rPr>
        <w:t>i</w:t>
      </w:r>
      <w:r w:rsidRPr="002A0EDC">
        <w:rPr>
          <w:noProof/>
          <w:sz w:val="24"/>
          <w:szCs w:val="24"/>
        </w:rPr>
        <w:t>-го</w:t>
      </w:r>
      <w:r w:rsidRPr="002A0EDC">
        <w:rPr>
          <w:sz w:val="24"/>
          <w:szCs w:val="24"/>
        </w:rPr>
        <w:t xml:space="preserve"> тела, входящего в состав системы.</w:t>
      </w:r>
    </w:p>
    <w:p w:rsidR="00CF6F83" w:rsidRPr="00311C76" w:rsidRDefault="00CF6F83" w:rsidP="002A0EDC">
      <w:pPr>
        <w:ind w:firstLine="709"/>
        <w:jc w:val="both"/>
        <w:rPr>
          <w:sz w:val="24"/>
          <w:szCs w:val="24"/>
        </w:rPr>
      </w:pPr>
    </w:p>
    <w:p w:rsidR="00CF6F83" w:rsidRPr="002A0EDC" w:rsidRDefault="00CF6F83" w:rsidP="002A0EDC">
      <w:pPr>
        <w:ind w:firstLine="709"/>
        <w:jc w:val="both"/>
        <w:rPr>
          <w:sz w:val="24"/>
          <w:szCs w:val="24"/>
        </w:rPr>
      </w:pPr>
      <w:r w:rsidRPr="002A0EDC">
        <w:rPr>
          <w:sz w:val="24"/>
          <w:szCs w:val="24"/>
        </w:rPr>
        <w:t>Закон сохранения момента импульса для двух взаимодействующих тел</w:t>
      </w:r>
    </w:p>
    <w:p w:rsidR="00CF6F83" w:rsidRPr="002A0EDC" w:rsidRDefault="00CF6F83" w:rsidP="002A0EDC">
      <w:pPr>
        <w:jc w:val="both"/>
        <w:rPr>
          <w:sz w:val="24"/>
          <w:szCs w:val="24"/>
        </w:rPr>
      </w:pPr>
    </w:p>
    <w:p w:rsidR="00CF6F83" w:rsidRPr="00311C76" w:rsidRDefault="00CF6F83" w:rsidP="002A0EDC">
      <w:pPr>
        <w:jc w:val="center"/>
        <w:rPr>
          <w:sz w:val="24"/>
          <w:szCs w:val="24"/>
        </w:rPr>
      </w:pPr>
      <w:r w:rsidRPr="002A0EDC">
        <w:rPr>
          <w:position w:val="-12"/>
          <w:sz w:val="24"/>
          <w:szCs w:val="24"/>
        </w:rPr>
        <w:object w:dxaOrig="2840" w:dyaOrig="380">
          <v:shape id="_x0000_i1032" type="#_x0000_t75" style="width:140.1pt;height:18.8pt" o:ole="">
            <v:imagedata r:id="rId20" o:title=""/>
          </v:shape>
          <o:OLEObject Type="Embed" ProgID="Equation.DSMT4" ShapeID="_x0000_i1032" DrawAspect="Content" ObjectID="_1644007792" r:id="rId21"/>
        </w:object>
      </w:r>
      <w:r w:rsidRPr="00311C76">
        <w:rPr>
          <w:sz w:val="24"/>
          <w:szCs w:val="24"/>
        </w:rPr>
        <w:t>,</w:t>
      </w:r>
    </w:p>
    <w:p w:rsidR="00CF6F83" w:rsidRPr="002A0EDC" w:rsidRDefault="00CF6F83" w:rsidP="002A0EDC">
      <w:pPr>
        <w:jc w:val="both"/>
        <w:rPr>
          <w:sz w:val="24"/>
          <w:szCs w:val="24"/>
        </w:rPr>
      </w:pPr>
      <w:r w:rsidRPr="002A0EDC">
        <w:rPr>
          <w:sz w:val="24"/>
          <w:szCs w:val="24"/>
        </w:rPr>
        <w:t xml:space="preserve">где </w:t>
      </w:r>
      <w:r w:rsidRPr="00C14A18">
        <w:rPr>
          <w:position w:val="-16"/>
          <w:sz w:val="24"/>
          <w:szCs w:val="24"/>
        </w:rPr>
        <w:object w:dxaOrig="1420" w:dyaOrig="420">
          <v:shape id="_x0000_i1033" type="#_x0000_t75" style="width:71.2pt;height:21.15pt" o:ole="">
            <v:imagedata r:id="rId22" o:title=""/>
          </v:shape>
          <o:OLEObject Type="Embed" ProgID="Equation.DSMT4" ShapeID="_x0000_i1033" DrawAspect="Content" ObjectID="_1644007793" r:id="rId23"/>
        </w:object>
      </w:r>
      <w:r w:rsidRPr="00DC725E">
        <w:rPr>
          <w:sz w:val="24"/>
          <w:szCs w:val="24"/>
        </w:rPr>
        <w:t>–</w:t>
      </w:r>
      <w:r w:rsidRPr="002A0EDC">
        <w:rPr>
          <w:sz w:val="24"/>
          <w:szCs w:val="24"/>
        </w:rPr>
        <w:t xml:space="preserve"> моменты инерции и угловые скорости тел до взаимодействия; </w:t>
      </w:r>
      <w:r w:rsidRPr="00C14A18">
        <w:rPr>
          <w:position w:val="-16"/>
          <w:sz w:val="24"/>
          <w:szCs w:val="24"/>
        </w:rPr>
        <w:object w:dxaOrig="1420" w:dyaOrig="420">
          <v:shape id="_x0000_i1034" type="#_x0000_t75" style="width:71.2pt;height:21.15pt" o:ole="">
            <v:imagedata r:id="rId24" o:title=""/>
          </v:shape>
          <o:OLEObject Type="Embed" ProgID="Equation.DSMT4" ShapeID="_x0000_i1034" DrawAspect="Content" ObjectID="_1644007794" r:id="rId25"/>
        </w:object>
      </w:r>
      <w:r w:rsidRPr="00DC725E">
        <w:rPr>
          <w:sz w:val="24"/>
          <w:szCs w:val="24"/>
        </w:rPr>
        <w:t xml:space="preserve"> –</w:t>
      </w:r>
      <w:r w:rsidRPr="002A0EDC">
        <w:rPr>
          <w:sz w:val="24"/>
          <w:szCs w:val="24"/>
        </w:rPr>
        <w:t xml:space="preserve"> те же величины после взаимодействия.</w:t>
      </w:r>
    </w:p>
    <w:p w:rsidR="00CF6F83" w:rsidRPr="00D547D4" w:rsidRDefault="00CF6F83" w:rsidP="002A0EDC">
      <w:pPr>
        <w:ind w:firstLine="709"/>
        <w:jc w:val="both"/>
        <w:rPr>
          <w:sz w:val="24"/>
          <w:szCs w:val="24"/>
        </w:rPr>
      </w:pPr>
    </w:p>
    <w:p w:rsidR="00CF6F83" w:rsidRPr="002A0EDC" w:rsidRDefault="00CF6F83" w:rsidP="002A0EDC">
      <w:pPr>
        <w:ind w:firstLine="709"/>
        <w:jc w:val="both"/>
        <w:rPr>
          <w:sz w:val="24"/>
          <w:szCs w:val="24"/>
        </w:rPr>
      </w:pPr>
      <w:r w:rsidRPr="002A0EDC">
        <w:rPr>
          <w:sz w:val="24"/>
          <w:szCs w:val="24"/>
        </w:rPr>
        <w:t>Закон сохранения момента импульса для одного тела, момент инерции которого меняется,</w:t>
      </w:r>
    </w:p>
    <w:p w:rsidR="00CF6F83" w:rsidRPr="002A0EDC" w:rsidRDefault="00CF6F83" w:rsidP="002A0EDC">
      <w:pPr>
        <w:ind w:firstLine="709"/>
        <w:jc w:val="both"/>
        <w:rPr>
          <w:sz w:val="24"/>
          <w:szCs w:val="24"/>
        </w:rPr>
      </w:pPr>
    </w:p>
    <w:p w:rsidR="00CF6F83" w:rsidRPr="002A0EDC" w:rsidRDefault="00CF6F83" w:rsidP="002A0EDC">
      <w:pPr>
        <w:jc w:val="center"/>
        <w:rPr>
          <w:sz w:val="24"/>
          <w:szCs w:val="24"/>
        </w:rPr>
      </w:pPr>
      <w:r w:rsidRPr="002A0EDC">
        <w:rPr>
          <w:position w:val="-12"/>
          <w:sz w:val="24"/>
          <w:szCs w:val="24"/>
        </w:rPr>
        <w:object w:dxaOrig="1320" w:dyaOrig="380">
          <v:shape id="_x0000_i1035" type="#_x0000_t75" style="width:64.95pt;height:18.8pt" o:ole="">
            <v:imagedata r:id="rId26" o:title=""/>
          </v:shape>
          <o:OLEObject Type="Embed" ProgID="Equation.DSMT4" ShapeID="_x0000_i1035" DrawAspect="Content" ObjectID="_1644007795" r:id="rId27"/>
        </w:object>
      </w:r>
      <w:r w:rsidRPr="002A0EDC">
        <w:rPr>
          <w:sz w:val="24"/>
          <w:szCs w:val="24"/>
        </w:rPr>
        <w:t>,</w:t>
      </w:r>
    </w:p>
    <w:p w:rsidR="00CF6F83" w:rsidRPr="002A0EDC" w:rsidRDefault="00CF6F83" w:rsidP="002A0EDC">
      <w:pPr>
        <w:jc w:val="both"/>
        <w:rPr>
          <w:sz w:val="24"/>
          <w:szCs w:val="24"/>
        </w:rPr>
      </w:pPr>
      <w:r w:rsidRPr="002A0EDC"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I</w:t>
      </w:r>
      <w:r w:rsidRPr="002A0EDC">
        <w:rPr>
          <w:sz w:val="24"/>
          <w:szCs w:val="24"/>
          <w:vertAlign w:val="subscript"/>
        </w:rPr>
        <w:t>1</w:t>
      </w:r>
      <w:r w:rsidRPr="002A0EDC"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I</w:t>
      </w:r>
      <w:r w:rsidRPr="002A0EDC">
        <w:rPr>
          <w:sz w:val="24"/>
          <w:szCs w:val="24"/>
          <w:vertAlign w:val="subscript"/>
        </w:rPr>
        <w:t>2</w:t>
      </w:r>
      <w:r w:rsidRPr="00DC725E">
        <w:rPr>
          <w:sz w:val="24"/>
          <w:szCs w:val="24"/>
        </w:rPr>
        <w:t>–</w:t>
      </w:r>
      <w:r w:rsidRPr="002A0EDC">
        <w:rPr>
          <w:sz w:val="24"/>
          <w:szCs w:val="24"/>
        </w:rPr>
        <w:t>начальный и конечный моменты инерции; ω</w:t>
      </w:r>
      <w:r w:rsidRPr="002A0EDC">
        <w:rPr>
          <w:sz w:val="24"/>
          <w:szCs w:val="24"/>
          <w:vertAlign w:val="subscript"/>
        </w:rPr>
        <w:t>1</w:t>
      </w:r>
      <w:r w:rsidRPr="002A0EDC">
        <w:rPr>
          <w:sz w:val="24"/>
          <w:szCs w:val="24"/>
        </w:rPr>
        <w:t xml:space="preserve"> и ω</w:t>
      </w:r>
      <w:r w:rsidRPr="002A0EDC">
        <w:rPr>
          <w:sz w:val="24"/>
          <w:szCs w:val="24"/>
          <w:vertAlign w:val="subscript"/>
        </w:rPr>
        <w:t>2</w:t>
      </w:r>
      <w:r w:rsidRPr="00DC725E">
        <w:rPr>
          <w:noProof/>
          <w:sz w:val="24"/>
          <w:szCs w:val="24"/>
        </w:rPr>
        <w:t>–</w:t>
      </w:r>
      <w:r w:rsidRPr="002A0EDC">
        <w:rPr>
          <w:sz w:val="24"/>
          <w:szCs w:val="24"/>
        </w:rPr>
        <w:t>начальная и конечная угловые скорости тела.</w:t>
      </w:r>
    </w:p>
    <w:p w:rsidR="00CF6F83" w:rsidRDefault="00CF6F83" w:rsidP="00217DE3">
      <w:pPr>
        <w:ind w:firstLine="709"/>
        <w:jc w:val="both"/>
        <w:rPr>
          <w:b/>
          <w:sz w:val="24"/>
          <w:szCs w:val="24"/>
          <w:u w:val="single"/>
        </w:rPr>
      </w:pP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  <w:r w:rsidRPr="00B16B64">
        <w:rPr>
          <w:b/>
          <w:sz w:val="24"/>
          <w:szCs w:val="24"/>
          <w:u w:val="single"/>
        </w:rPr>
        <w:t xml:space="preserve">Пример №1. </w:t>
      </w:r>
      <w:r w:rsidRPr="00B16B64">
        <w:rPr>
          <w:sz w:val="24"/>
          <w:szCs w:val="24"/>
        </w:rPr>
        <w:t xml:space="preserve">На полу стоит тележка в виде длинной доски, снабженной легкими колесами. На одном конце доски стоит человек. Масса человека </w:t>
      </w:r>
      <w:r w:rsidRPr="00B16B64">
        <w:rPr>
          <w:i/>
          <w:sz w:val="24"/>
          <w:szCs w:val="24"/>
        </w:rPr>
        <w:t>М =</w:t>
      </w:r>
      <w:r w:rsidRPr="00B16B64">
        <w:rPr>
          <w:sz w:val="24"/>
          <w:szCs w:val="24"/>
        </w:rPr>
        <w:t xml:space="preserve">60 кг, масса доски </w:t>
      </w:r>
      <w:r w:rsidRPr="00B16B64">
        <w:rPr>
          <w:i/>
          <w:sz w:val="24"/>
          <w:szCs w:val="24"/>
        </w:rPr>
        <w:t>т=</w:t>
      </w:r>
      <w:r w:rsidRPr="00B16B64">
        <w:rPr>
          <w:sz w:val="24"/>
          <w:szCs w:val="24"/>
        </w:rPr>
        <w:t xml:space="preserve">20 кг. С какой скоростью </w:t>
      </w:r>
      <w:r w:rsidRPr="00B16B64">
        <w:rPr>
          <w:i/>
          <w:sz w:val="24"/>
          <w:szCs w:val="24"/>
        </w:rPr>
        <w:t>и</w:t>
      </w:r>
      <w:r w:rsidRPr="00B16B64">
        <w:rPr>
          <w:sz w:val="24"/>
          <w:szCs w:val="24"/>
        </w:rPr>
        <w:t xml:space="preserve"> (относительно пола) будет двигаться тележка, если человек пойдет вдоль доски со скоростью </w:t>
      </w:r>
      <w:r w:rsidRPr="00B16B64">
        <w:rPr>
          <w:i/>
          <w:sz w:val="24"/>
          <w:szCs w:val="24"/>
        </w:rPr>
        <w:t>v</w:t>
      </w:r>
      <w:r w:rsidRPr="00B16B64">
        <w:rPr>
          <w:sz w:val="24"/>
          <w:szCs w:val="24"/>
        </w:rPr>
        <w:t xml:space="preserve"> (относительно доски)? Массой колес пренебречь. Трение во втулках не учитывать.</w:t>
      </w: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275"/>
        <w:gridCol w:w="5954"/>
      </w:tblGrid>
      <w:tr w:rsidR="00CF6F83" w:rsidRPr="00B16B64" w:rsidTr="00447FF9">
        <w:trPr>
          <w:trHeight w:val="1926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  <w:r w:rsidRPr="00B16B64">
              <w:rPr>
                <w:sz w:val="24"/>
                <w:szCs w:val="24"/>
                <w:u w:val="single"/>
              </w:rPr>
              <w:t>Дано: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  <w:r w:rsidRPr="00B16B64">
              <w:rPr>
                <w:i/>
                <w:sz w:val="24"/>
                <w:szCs w:val="24"/>
              </w:rPr>
              <w:t>М =</w:t>
            </w:r>
            <w:r w:rsidRPr="00B16B64">
              <w:rPr>
                <w:sz w:val="24"/>
                <w:szCs w:val="24"/>
              </w:rPr>
              <w:t>60 кг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  <w:r w:rsidRPr="00B16B64">
              <w:rPr>
                <w:i/>
                <w:sz w:val="24"/>
                <w:szCs w:val="24"/>
                <w:lang w:val="en-US"/>
              </w:rPr>
              <w:t>m</w:t>
            </w:r>
            <w:r w:rsidRPr="00B16B64">
              <w:rPr>
                <w:i/>
                <w:sz w:val="24"/>
                <w:szCs w:val="24"/>
              </w:rPr>
              <w:t>=</w:t>
            </w:r>
            <w:r w:rsidRPr="00B16B64">
              <w:rPr>
                <w:sz w:val="24"/>
                <w:szCs w:val="24"/>
              </w:rPr>
              <w:t>20 кг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  <w:vertAlign w:val="superscript"/>
              </w:rPr>
            </w:pPr>
            <w:r w:rsidRPr="00B16B64">
              <w:rPr>
                <w:i/>
                <w:sz w:val="24"/>
                <w:szCs w:val="24"/>
              </w:rPr>
              <w:t xml:space="preserve">v </w:t>
            </w:r>
            <w:r w:rsidRPr="00B16B64">
              <w:rPr>
                <w:sz w:val="24"/>
                <w:szCs w:val="24"/>
              </w:rPr>
              <w:t>= 1 м/с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FFFFFF"/>
            </w:tcBorders>
          </w:tcPr>
          <w:p w:rsidR="00CF6F83" w:rsidRPr="00B16B64" w:rsidRDefault="00CF6F83" w:rsidP="00447FF9">
            <w:pPr>
              <w:jc w:val="center"/>
              <w:rPr>
                <w:sz w:val="24"/>
                <w:szCs w:val="24"/>
              </w:rPr>
            </w:pPr>
            <w:r w:rsidRPr="00B16B64">
              <w:rPr>
                <w:sz w:val="24"/>
                <w:szCs w:val="24"/>
              </w:rPr>
              <w:t>СИ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  <w:r w:rsidRPr="00B16B64">
              <w:rPr>
                <w:sz w:val="24"/>
                <w:szCs w:val="24"/>
                <w:u w:val="single"/>
              </w:rPr>
              <w:t>Решение: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  <w:r w:rsidRPr="00B16B64">
              <w:rPr>
                <w:sz w:val="24"/>
                <w:szCs w:val="24"/>
              </w:rPr>
              <w:t>До начала движения человека суммарный импульс системы равен нулю.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  <w:r w:rsidRPr="00B16B64">
              <w:rPr>
                <w:sz w:val="24"/>
                <w:szCs w:val="24"/>
              </w:rPr>
              <w:t xml:space="preserve">После начала движения человека относительно доскисо скоростью </w:t>
            </w:r>
            <w:r w:rsidRPr="00B16B64">
              <w:rPr>
                <w:i/>
                <w:sz w:val="24"/>
                <w:szCs w:val="24"/>
              </w:rPr>
              <w:t>v</w:t>
            </w:r>
            <w:r w:rsidRPr="00B16B64">
              <w:rPr>
                <w:sz w:val="24"/>
                <w:szCs w:val="24"/>
              </w:rPr>
              <w:t xml:space="preserve"> тележка будет двигаться со скоростью </w:t>
            </w:r>
            <w:r w:rsidRPr="00B16B64">
              <w:rPr>
                <w:i/>
                <w:sz w:val="24"/>
                <w:szCs w:val="24"/>
              </w:rPr>
              <w:t xml:space="preserve">и </w:t>
            </w:r>
            <w:r w:rsidRPr="00B16B64">
              <w:rPr>
                <w:sz w:val="24"/>
                <w:szCs w:val="24"/>
              </w:rPr>
              <w:t>относительно пола, направленной в противоположную сторону.</w:t>
            </w:r>
          </w:p>
          <w:p w:rsidR="00CF6F83" w:rsidRPr="00B16B64" w:rsidRDefault="00CF6F83" w:rsidP="00447FF9">
            <w:pPr>
              <w:ind w:firstLine="709"/>
              <w:rPr>
                <w:i/>
                <w:sz w:val="24"/>
                <w:szCs w:val="24"/>
              </w:rPr>
            </w:pPr>
          </w:p>
        </w:tc>
      </w:tr>
      <w:tr w:rsidR="00CF6F83" w:rsidRPr="00B16B64" w:rsidTr="00447FF9">
        <w:trPr>
          <w:trHeight w:val="468"/>
        </w:trPr>
        <w:tc>
          <w:tcPr>
            <w:tcW w:w="2666" w:type="dxa"/>
            <w:tcBorders>
              <w:left w:val="single" w:sz="4" w:space="0" w:color="FFFFFF"/>
              <w:bottom w:val="nil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  <w:r w:rsidRPr="00B16B64">
              <w:rPr>
                <w:i/>
                <w:sz w:val="24"/>
                <w:szCs w:val="24"/>
                <w:u w:val="single"/>
              </w:rPr>
              <w:t>и</w:t>
            </w:r>
            <w:r w:rsidRPr="00B16B64">
              <w:rPr>
                <w:sz w:val="24"/>
                <w:szCs w:val="24"/>
                <w:u w:val="single"/>
              </w:rPr>
              <w:t xml:space="preserve"> - ?</w:t>
            </w:r>
          </w:p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nil"/>
              <w:right w:val="single" w:sz="4" w:space="0" w:color="FFFFFF"/>
            </w:tcBorders>
          </w:tcPr>
          <w:p w:rsidR="00CF6F83" w:rsidRPr="00B16B64" w:rsidRDefault="00CF6F83" w:rsidP="00447FF9">
            <w:pPr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CF6F83" w:rsidRPr="00B16B64" w:rsidRDefault="00671E75" w:rsidP="00217D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314.55pt;height:78.7pt;mso-wrap-distance-left:0;mso-wrap-distance-right:0;mso-position-horizontal-relative:char;mso-position-vertical-relative:line" coordsize="6290,1573">
            <o:lock v:ext="edit" text="t"/>
            <v:rect id="_x0000_s1027" style="position:absolute;width:6290;height:1573;mso-wrap-style:none;v-text-anchor:middle" filled="f" stroked="f">
              <v:stroke joinstyle="round"/>
            </v:rect>
            <v:line id="_x0000_s1028" style="position:absolute" from="583,1105" to="4177,1105" strokeweight=".79mm">
              <v:stroke joinstyle="miter"/>
            </v:line>
            <v:oval id="_x0000_s1029" style="position:absolute;left:941;top:1100;width:385;height:327;mso-wrap-style:none;v-text-anchor:middle" strokeweight=".26mm">
              <v:fill color2="black"/>
              <v:stroke joinstyle="miter"/>
            </v:oval>
            <v:oval id="_x0000_s1030" style="position:absolute;left:3146;top:1081;width:385;height:327;mso-wrap-style:none;v-text-anchor:middle" strokeweight=".26mm">
              <v:fill color2="black"/>
              <v:stroke joinstyle="miter"/>
            </v:oval>
            <v:line id="_x0000_s1031" style="position:absolute" from="745,1437" to="4070,1437" strokeweight=".26mm">
              <v:stroke joinstyle="miter"/>
            </v:line>
            <v:line id="_x0000_s1032" style="position:absolute" from="4274,1086" to="5065,1086" strokeweight=".26mm">
              <v:stroke endarrow="block" joinstyle="miter"/>
            </v:line>
            <v:oval id="_x0000_s1033" style="position:absolute;left:1525;top:262;width:148;height:162;mso-wrap-style:none;v-text-anchor:middle" strokeweight=".26mm">
              <v:fill color2="black"/>
              <v:stroke joinstyle="miter"/>
            </v:oval>
            <v:line id="_x0000_s1034" style="position:absolute" from="1590,457" to="1590,887" strokeweight=".26mm">
              <v:stroke joinstyle="miter"/>
            </v:line>
            <v:line id="_x0000_s1035" style="position:absolute;flip:x" from="1467,847" to="1583,1067" strokeweight=".26mm">
              <v:stroke joinstyle="miter"/>
            </v:line>
            <v:line id="_x0000_s1036" style="position:absolute" from="1590,847" to="1705,1127" strokeweight=".26mm">
              <v:stroke joinstyle="miter"/>
            </v:line>
            <v:line id="_x0000_s1037" style="position:absolute;flip:x" from="1437,532" to="1583,751" strokeweight=".26mm">
              <v:stroke joinstyle="miter"/>
            </v:line>
            <v:line id="_x0000_s1038" style="position:absolute" from="1557,504" to="1749,723" strokeweight=".26mm">
              <v:stroke joinstyle="miter"/>
            </v:line>
            <v:line id="_x0000_s1039" style="position:absolute;flip:x" from="763,577" to="1373,577" strokeweight=".26mm">
              <v:stroke endarrow="block" joinstyle="miter"/>
            </v:line>
            <v:line id="_x0000_s1040" style="position:absolute" from="4065,1432" to="6041,1432" strokeweight=".26mm">
              <v:stroke endarrow="block"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827;top:889;width:431;height:475" stroked="f">
              <v:fill color2="black"/>
              <v:stroke joinstyle="round"/>
              <v:textbox style="mso-rotate-with-shape:t">
                <w:txbxContent>
                  <w:p w:rsidR="00CF6F83" w:rsidRPr="00311C76" w:rsidRDefault="00CF6F83" w:rsidP="00217DE3">
                    <w:pPr>
                      <w:rPr>
                        <w:i/>
                        <w:sz w:val="28"/>
                        <w:szCs w:val="28"/>
                      </w:rPr>
                    </w:pPr>
                    <w:r w:rsidRPr="00311C76">
                      <w:rPr>
                        <w:i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  <v:shape id="_x0000_s1042" type="#_x0000_t75" style="position:absolute;left:4909;top:577;width:524;height:418;mso-wrap-style:none;v-text-anchor:middle">
              <v:fill type="frame"/>
              <v:stroke joinstyle="round"/>
              <v:imagedata r:id="rId28" o:title=""/>
            </v:shape>
            <v:shape id="_x0000_s1043" type="#_x0000_t75" style="position:absolute;left:618;top:51;width:505;height:440;mso-wrap-style:none;v-text-anchor:middle">
              <v:fill type="frame"/>
              <v:stroke joinstyle="round"/>
              <v:imagedata r:id="rId29" o:title=""/>
            </v:shape>
            <w10:anchorlock/>
          </v:group>
        </w:pict>
      </w: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  <w:r w:rsidRPr="00B16B64">
        <w:rPr>
          <w:sz w:val="24"/>
          <w:szCs w:val="24"/>
        </w:rPr>
        <w:t xml:space="preserve">Результирующая скорость человека относительно пола равна </w:t>
      </w:r>
      <w:r w:rsidRPr="00B16B64">
        <w:rPr>
          <w:i/>
          <w:sz w:val="24"/>
          <w:szCs w:val="24"/>
          <w:lang w:val="en-US"/>
        </w:rPr>
        <w:t>v</w:t>
      </w:r>
      <w:r w:rsidRPr="00B16B64">
        <w:rPr>
          <w:i/>
          <w:sz w:val="24"/>
          <w:szCs w:val="24"/>
        </w:rPr>
        <w:t>-</w:t>
      </w:r>
      <w:r w:rsidRPr="00B16B64">
        <w:rPr>
          <w:i/>
          <w:sz w:val="24"/>
          <w:szCs w:val="24"/>
          <w:lang w:val="en-US"/>
        </w:rPr>
        <w:t>u</w:t>
      </w:r>
      <w:r w:rsidRPr="00B16B64">
        <w:rPr>
          <w:sz w:val="24"/>
          <w:szCs w:val="24"/>
        </w:rPr>
        <w:t xml:space="preserve">, и закон сохранения импульса в проекциях на ось </w:t>
      </w:r>
      <w:r w:rsidRPr="00B16B64">
        <w:rPr>
          <w:i/>
          <w:sz w:val="24"/>
          <w:szCs w:val="24"/>
        </w:rPr>
        <w:t>х</w:t>
      </w:r>
      <w:r w:rsidRPr="00B16B64">
        <w:rPr>
          <w:sz w:val="24"/>
          <w:szCs w:val="24"/>
        </w:rPr>
        <w:t xml:space="preserve"> приобретает вид</w:t>
      </w: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</w:p>
    <w:p w:rsidR="00CF6F83" w:rsidRPr="00B16B64" w:rsidRDefault="00CF6F83" w:rsidP="00217DE3">
      <w:pPr>
        <w:jc w:val="center"/>
        <w:rPr>
          <w:sz w:val="24"/>
          <w:szCs w:val="24"/>
        </w:rPr>
      </w:pPr>
      <w:r w:rsidRPr="00B16B64">
        <w:rPr>
          <w:position w:val="-14"/>
          <w:sz w:val="24"/>
          <w:szCs w:val="24"/>
        </w:rPr>
        <w:object w:dxaOrig="2140" w:dyaOrig="420">
          <v:shape id="_x0000_i1036" type="#_x0000_t75" style="width:107.2pt;height:21.15pt" o:ole="">
            <v:imagedata r:id="rId30" o:title=""/>
          </v:shape>
          <o:OLEObject Type="Embed" ProgID="Equation.DSMT4" ShapeID="_x0000_i1036" DrawAspect="Content" ObjectID="_1644007796" r:id="rId31"/>
        </w:object>
      </w:r>
      <w:r w:rsidRPr="00B16B64">
        <w:rPr>
          <w:sz w:val="24"/>
          <w:szCs w:val="24"/>
        </w:rPr>
        <w:t>.</w:t>
      </w:r>
    </w:p>
    <w:p w:rsidR="00CF6F83" w:rsidRPr="00B16B64" w:rsidRDefault="00CF6F83" w:rsidP="00217DE3">
      <w:pPr>
        <w:jc w:val="center"/>
        <w:rPr>
          <w:sz w:val="24"/>
          <w:szCs w:val="24"/>
        </w:rPr>
      </w:pP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  <w:r w:rsidRPr="00B16B64">
        <w:rPr>
          <w:sz w:val="24"/>
          <w:szCs w:val="24"/>
        </w:rPr>
        <w:t>Раскрывая скобки, получаем</w:t>
      </w:r>
    </w:p>
    <w:p w:rsidR="00CF6F83" w:rsidRPr="00B16B64" w:rsidRDefault="00CF6F83" w:rsidP="00217DE3">
      <w:pPr>
        <w:ind w:firstLine="709"/>
        <w:jc w:val="both"/>
        <w:rPr>
          <w:sz w:val="24"/>
          <w:szCs w:val="24"/>
        </w:rPr>
      </w:pPr>
    </w:p>
    <w:p w:rsidR="00CF6F83" w:rsidRPr="00B16B64" w:rsidRDefault="00CF6F83" w:rsidP="00217DE3">
      <w:pPr>
        <w:jc w:val="center"/>
        <w:rPr>
          <w:sz w:val="24"/>
          <w:szCs w:val="24"/>
        </w:rPr>
      </w:pPr>
      <w:r w:rsidRPr="00B16B64">
        <w:rPr>
          <w:position w:val="-6"/>
          <w:sz w:val="24"/>
          <w:szCs w:val="24"/>
        </w:rPr>
        <w:object w:dxaOrig="2120" w:dyaOrig="300">
          <v:shape id="_x0000_i1037" type="#_x0000_t75" style="width:105.65pt;height:14.85pt" o:ole="">
            <v:imagedata r:id="rId32" o:title=""/>
          </v:shape>
          <o:OLEObject Type="Embed" ProgID="Equation.DSMT4" ShapeID="_x0000_i1037" DrawAspect="Content" ObjectID="_1644007797" r:id="rId33"/>
        </w:object>
      </w:r>
      <w:r w:rsidRPr="00B16B64">
        <w:rPr>
          <w:sz w:val="24"/>
          <w:szCs w:val="24"/>
        </w:rPr>
        <w:t>,</w:t>
      </w:r>
    </w:p>
    <w:p w:rsidR="00CF6F83" w:rsidRPr="00B16B64" w:rsidRDefault="00CF6F83" w:rsidP="00217DE3">
      <w:pPr>
        <w:jc w:val="both"/>
        <w:rPr>
          <w:sz w:val="24"/>
          <w:szCs w:val="24"/>
        </w:rPr>
      </w:pPr>
      <w:r w:rsidRPr="00B16B64">
        <w:rPr>
          <w:sz w:val="24"/>
          <w:szCs w:val="24"/>
        </w:rPr>
        <w:t>откуда скорость тележки</w:t>
      </w:r>
    </w:p>
    <w:p w:rsidR="00CF6F83" w:rsidRPr="00B16B64" w:rsidRDefault="00CF6F83" w:rsidP="00217DE3">
      <w:pPr>
        <w:jc w:val="both"/>
        <w:rPr>
          <w:sz w:val="24"/>
          <w:szCs w:val="24"/>
        </w:rPr>
      </w:pPr>
    </w:p>
    <w:p w:rsidR="00CF6F83" w:rsidRPr="00B16B64" w:rsidRDefault="00CF6F83" w:rsidP="00217DE3">
      <w:pPr>
        <w:jc w:val="center"/>
        <w:rPr>
          <w:sz w:val="24"/>
          <w:szCs w:val="24"/>
        </w:rPr>
      </w:pPr>
      <w:r w:rsidRPr="00B16B64">
        <w:rPr>
          <w:position w:val="-28"/>
          <w:sz w:val="24"/>
          <w:szCs w:val="24"/>
        </w:rPr>
        <w:object w:dxaOrig="1280" w:dyaOrig="720">
          <v:shape id="_x0000_i1038" type="#_x0000_t75" style="width:64.15pt;height:36pt" o:ole="">
            <v:imagedata r:id="rId34" o:title=""/>
          </v:shape>
          <o:OLEObject Type="Embed" ProgID="Equation.DSMT4" ShapeID="_x0000_i1038" DrawAspect="Content" ObjectID="_1644007798" r:id="rId35"/>
        </w:object>
      </w:r>
      <w:r w:rsidRPr="00B16B64">
        <w:rPr>
          <w:sz w:val="24"/>
          <w:szCs w:val="24"/>
        </w:rPr>
        <w:t>.</w:t>
      </w:r>
    </w:p>
    <w:p w:rsidR="00CF6F83" w:rsidRPr="00B16B64" w:rsidRDefault="00CF6F83" w:rsidP="00217DE3">
      <w:pPr>
        <w:jc w:val="center"/>
        <w:rPr>
          <w:sz w:val="24"/>
          <w:szCs w:val="24"/>
        </w:rPr>
      </w:pPr>
    </w:p>
    <w:p w:rsidR="00CF6F83" w:rsidRPr="00B16B64" w:rsidRDefault="00CF6F83" w:rsidP="00311C76">
      <w:pPr>
        <w:ind w:firstLine="709"/>
        <w:jc w:val="both"/>
        <w:rPr>
          <w:sz w:val="24"/>
          <w:szCs w:val="24"/>
        </w:rPr>
      </w:pPr>
      <w:r w:rsidRPr="00B16B64">
        <w:rPr>
          <w:sz w:val="24"/>
          <w:szCs w:val="24"/>
        </w:rPr>
        <w:t>Подставляем числовые значения</w:t>
      </w:r>
    </w:p>
    <w:p w:rsidR="00CF6F83" w:rsidRPr="00B16B64" w:rsidRDefault="00CF6F83" w:rsidP="00217DE3">
      <w:pPr>
        <w:jc w:val="both"/>
        <w:rPr>
          <w:sz w:val="24"/>
          <w:szCs w:val="24"/>
        </w:rPr>
      </w:pPr>
    </w:p>
    <w:p w:rsidR="00CF6F83" w:rsidRPr="00B16B64" w:rsidRDefault="00CF6F83" w:rsidP="00217DE3">
      <w:pPr>
        <w:jc w:val="center"/>
        <w:rPr>
          <w:sz w:val="24"/>
          <w:szCs w:val="24"/>
        </w:rPr>
      </w:pPr>
      <w:r w:rsidRPr="00B16B64">
        <w:rPr>
          <w:position w:val="-28"/>
          <w:sz w:val="24"/>
          <w:szCs w:val="24"/>
        </w:rPr>
        <w:object w:dxaOrig="2120" w:dyaOrig="720">
          <v:shape id="_x0000_i1039" type="#_x0000_t75" style="width:105.65pt;height:36pt" o:ole="">
            <v:imagedata r:id="rId36" o:title=""/>
          </v:shape>
          <o:OLEObject Type="Embed" ProgID="Equation.DSMT4" ShapeID="_x0000_i1039" DrawAspect="Content" ObjectID="_1644007799" r:id="rId37"/>
        </w:object>
      </w:r>
      <w:r w:rsidRPr="00B16B64">
        <w:rPr>
          <w:sz w:val="24"/>
          <w:szCs w:val="24"/>
        </w:rPr>
        <w:t xml:space="preserve"> (м/с).</w:t>
      </w:r>
    </w:p>
    <w:p w:rsidR="00CF6F83" w:rsidRPr="00B16B6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803B24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D1456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F46FBA" w:rsidRDefault="00CF6F83" w:rsidP="00F46FBA">
      <w:pPr>
        <w:ind w:firstLine="709"/>
        <w:jc w:val="both"/>
        <w:rPr>
          <w:noProof/>
          <w:sz w:val="24"/>
          <w:szCs w:val="24"/>
          <w:lang w:eastAsia="ru-RU"/>
        </w:rPr>
      </w:pPr>
      <w:r w:rsidRPr="00F46FBA">
        <w:rPr>
          <w:b/>
          <w:noProof/>
          <w:sz w:val="24"/>
          <w:szCs w:val="24"/>
          <w:u w:val="single"/>
          <w:lang w:eastAsia="ru-RU"/>
        </w:rPr>
        <w:lastRenderedPageBreak/>
        <w:t>Пример №2.</w:t>
      </w:r>
      <w:r w:rsidRPr="00F46FBA">
        <w:rPr>
          <w:noProof/>
          <w:sz w:val="24"/>
          <w:szCs w:val="24"/>
          <w:lang w:eastAsia="ru-RU"/>
        </w:rPr>
        <w:t xml:space="preserve"> Два неупругих шара массами </w:t>
      </w:r>
      <w:r w:rsidRPr="00F46FBA">
        <w:rPr>
          <w:i/>
          <w:noProof/>
          <w:sz w:val="24"/>
          <w:szCs w:val="24"/>
          <w:lang w:eastAsia="ru-RU"/>
        </w:rPr>
        <w:t>m</w:t>
      </w:r>
      <w:r w:rsidRPr="00F46FBA">
        <w:rPr>
          <w:noProof/>
          <w:sz w:val="24"/>
          <w:szCs w:val="24"/>
          <w:vertAlign w:val="subscript"/>
          <w:lang w:eastAsia="ru-RU"/>
        </w:rPr>
        <w:t>1</w:t>
      </w:r>
      <w:r w:rsidRPr="00F46FBA">
        <w:rPr>
          <w:noProof/>
          <w:sz w:val="24"/>
          <w:szCs w:val="24"/>
          <w:lang w:eastAsia="ru-RU"/>
        </w:rPr>
        <w:t xml:space="preserve">=2 кг и </w:t>
      </w:r>
      <w:r w:rsidRPr="00F46FBA">
        <w:rPr>
          <w:i/>
          <w:noProof/>
          <w:sz w:val="24"/>
          <w:szCs w:val="24"/>
          <w:lang w:eastAsia="ru-RU"/>
        </w:rPr>
        <w:t>m</w:t>
      </w:r>
      <w:r w:rsidRPr="00F46FBA">
        <w:rPr>
          <w:noProof/>
          <w:sz w:val="24"/>
          <w:szCs w:val="24"/>
          <w:vertAlign w:val="subscript"/>
          <w:lang w:eastAsia="ru-RU"/>
        </w:rPr>
        <w:t>2</w:t>
      </w:r>
      <w:r w:rsidRPr="00F46FBA">
        <w:rPr>
          <w:noProof/>
          <w:sz w:val="24"/>
          <w:szCs w:val="24"/>
          <w:lang w:eastAsia="ru-RU"/>
        </w:rPr>
        <w:t xml:space="preserve">=3 кг движутся со скоростями соответственно </w:t>
      </w:r>
      <w:r w:rsidRPr="00F46FBA">
        <w:rPr>
          <w:i/>
          <w:noProof/>
          <w:sz w:val="24"/>
          <w:szCs w:val="24"/>
          <w:lang w:eastAsia="ru-RU"/>
        </w:rPr>
        <w:t>v</w:t>
      </w:r>
      <w:r w:rsidRPr="00F46FBA">
        <w:rPr>
          <w:noProof/>
          <w:sz w:val="24"/>
          <w:szCs w:val="24"/>
          <w:vertAlign w:val="subscript"/>
          <w:lang w:eastAsia="ru-RU"/>
        </w:rPr>
        <w:t>1</w:t>
      </w:r>
      <w:r w:rsidRPr="00F46FBA">
        <w:rPr>
          <w:noProof/>
          <w:sz w:val="24"/>
          <w:szCs w:val="24"/>
          <w:lang w:eastAsia="ru-RU"/>
        </w:rPr>
        <w:t xml:space="preserve">=8 м/с и </w:t>
      </w:r>
      <w:r w:rsidRPr="00F46FBA">
        <w:rPr>
          <w:i/>
          <w:noProof/>
          <w:sz w:val="24"/>
          <w:szCs w:val="24"/>
          <w:lang w:eastAsia="ru-RU"/>
        </w:rPr>
        <w:t>v</w:t>
      </w:r>
      <w:r w:rsidRPr="00F46FBA">
        <w:rPr>
          <w:noProof/>
          <w:sz w:val="24"/>
          <w:szCs w:val="24"/>
          <w:vertAlign w:val="subscript"/>
          <w:lang w:eastAsia="ru-RU"/>
        </w:rPr>
        <w:t>1</w:t>
      </w:r>
      <w:r w:rsidRPr="00F46FBA">
        <w:rPr>
          <w:noProof/>
          <w:sz w:val="24"/>
          <w:szCs w:val="24"/>
          <w:lang w:eastAsia="ru-RU"/>
        </w:rPr>
        <w:t xml:space="preserve">=4 м/с. Определить увеличение </w:t>
      </w:r>
      <w:r>
        <w:rPr>
          <w:noProof/>
          <w:sz w:val="24"/>
          <w:szCs w:val="24"/>
          <w:lang w:eastAsia="ru-RU"/>
        </w:rPr>
        <w:t>Δ</w:t>
      </w:r>
      <w:r w:rsidRPr="00F46FBA">
        <w:rPr>
          <w:i/>
          <w:noProof/>
          <w:sz w:val="24"/>
          <w:szCs w:val="24"/>
          <w:lang w:eastAsia="ru-RU"/>
        </w:rPr>
        <w:t>U</w:t>
      </w:r>
      <w:r w:rsidRPr="00F46FBA">
        <w:rPr>
          <w:noProof/>
          <w:sz w:val="24"/>
          <w:szCs w:val="24"/>
          <w:lang w:eastAsia="ru-RU"/>
        </w:rPr>
        <w:t xml:space="preserve"> внутренней энергии шаров при их столкновении в двух случаях: 1) меньший шар нагоняет больший; 2) шары движутся навстречу друг другу.</w:t>
      </w: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7229"/>
      </w:tblGrid>
      <w:tr w:rsidR="00CF6F83" w:rsidRPr="00F46FBA" w:rsidTr="00447FF9">
        <w:trPr>
          <w:trHeight w:val="1926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Дано: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m</w:t>
            </w:r>
            <w:r w:rsidRPr="00447FF9">
              <w:rPr>
                <w:sz w:val="24"/>
                <w:szCs w:val="24"/>
                <w:vertAlign w:val="subscript"/>
              </w:rPr>
              <w:t>1</w:t>
            </w:r>
            <w:r w:rsidRPr="00447FF9">
              <w:rPr>
                <w:i/>
                <w:sz w:val="24"/>
                <w:szCs w:val="24"/>
              </w:rPr>
              <w:t xml:space="preserve"> = </w:t>
            </w:r>
            <w:r w:rsidRPr="00447FF9">
              <w:rPr>
                <w:sz w:val="24"/>
                <w:szCs w:val="24"/>
              </w:rPr>
              <w:t>2кг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m</w:t>
            </w:r>
            <w:r w:rsidRPr="00447FF9">
              <w:rPr>
                <w:sz w:val="24"/>
                <w:szCs w:val="24"/>
                <w:vertAlign w:val="subscript"/>
              </w:rPr>
              <w:t>2</w:t>
            </w:r>
            <w:r w:rsidRPr="00447FF9">
              <w:rPr>
                <w:i/>
                <w:sz w:val="24"/>
                <w:szCs w:val="24"/>
              </w:rPr>
              <w:t xml:space="preserve"> = </w:t>
            </w:r>
            <w:r w:rsidRPr="00447FF9">
              <w:rPr>
                <w:sz w:val="24"/>
                <w:szCs w:val="24"/>
              </w:rPr>
              <w:t>3кг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v</w:t>
            </w:r>
            <w:r w:rsidRPr="00447FF9">
              <w:rPr>
                <w:sz w:val="24"/>
                <w:szCs w:val="24"/>
                <w:vertAlign w:val="subscript"/>
              </w:rPr>
              <w:t>1</w:t>
            </w:r>
            <w:r w:rsidRPr="00447FF9">
              <w:rPr>
                <w:i/>
                <w:sz w:val="24"/>
                <w:szCs w:val="24"/>
              </w:rPr>
              <w:t xml:space="preserve"> = </w:t>
            </w:r>
            <w:r w:rsidRPr="00447FF9">
              <w:rPr>
                <w:sz w:val="24"/>
                <w:szCs w:val="24"/>
              </w:rPr>
              <w:t>8 м/с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v</w:t>
            </w:r>
            <w:r w:rsidRPr="00447FF9">
              <w:rPr>
                <w:sz w:val="24"/>
                <w:szCs w:val="24"/>
                <w:vertAlign w:val="subscript"/>
              </w:rPr>
              <w:t>2</w:t>
            </w:r>
            <w:r w:rsidRPr="00447FF9">
              <w:rPr>
                <w:i/>
                <w:sz w:val="24"/>
                <w:szCs w:val="24"/>
              </w:rPr>
              <w:t xml:space="preserve"> = </w:t>
            </w:r>
            <w:r w:rsidRPr="00447FF9">
              <w:rPr>
                <w:sz w:val="24"/>
                <w:szCs w:val="24"/>
              </w:rPr>
              <w:t>4 м/с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Решение: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 xml:space="preserve">Для неупругого удара используем закон сохранения импульса </w:t>
            </w:r>
          </w:p>
          <w:p w:rsidR="00CF6F83" w:rsidRPr="00D14563" w:rsidRDefault="00CF6F83" w:rsidP="00D14563">
            <w:pPr>
              <w:ind w:firstLine="709"/>
              <w:jc w:val="right"/>
              <w:rPr>
                <w:sz w:val="24"/>
                <w:szCs w:val="24"/>
              </w:rPr>
            </w:pPr>
            <w:r w:rsidRPr="00447FF9">
              <w:rPr>
                <w:position w:val="-14"/>
                <w:sz w:val="24"/>
                <w:szCs w:val="24"/>
              </w:rPr>
              <w:object w:dxaOrig="2880" w:dyaOrig="420">
                <v:shape id="_x0000_i1040" type="#_x0000_t75" style="width:2in;height:21.15pt" o:ole="">
                  <v:imagedata r:id="rId38" o:title=""/>
                </v:shape>
                <o:OLEObject Type="Embed" ProgID="Equation.DSMT4" ShapeID="_x0000_i1040" DrawAspect="Content" ObjectID="_1644007800" r:id="rId39"/>
              </w:object>
            </w:r>
            <w:r>
              <w:rPr>
                <w:position w:val="-14"/>
                <w:sz w:val="24"/>
                <w:szCs w:val="24"/>
                <w:lang w:val="en-US"/>
              </w:rPr>
              <w:t xml:space="preserve">      </w:t>
            </w:r>
            <w:r>
              <w:rPr>
                <w:position w:val="-14"/>
                <w:sz w:val="24"/>
                <w:szCs w:val="24"/>
              </w:rPr>
              <w:t xml:space="preserve">        </w:t>
            </w:r>
            <w:r>
              <w:rPr>
                <w:position w:val="-14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position w:val="-14"/>
                <w:sz w:val="24"/>
                <w:szCs w:val="24"/>
              </w:rPr>
              <w:t>(1)</w:t>
            </w:r>
          </w:p>
          <w:p w:rsidR="00CF6F83" w:rsidRPr="00447FF9" w:rsidRDefault="00CF6F83" w:rsidP="00D14563">
            <w:pPr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и закон сохранения энергии</w:t>
            </w:r>
          </w:p>
          <w:p w:rsidR="00CF6F83" w:rsidRPr="009B1E22" w:rsidRDefault="00CF6F83" w:rsidP="009B1E22">
            <w:pPr>
              <w:jc w:val="right"/>
              <w:rPr>
                <w:sz w:val="24"/>
                <w:szCs w:val="24"/>
                <w:lang w:val="en-US"/>
              </w:rPr>
            </w:pPr>
            <w:r w:rsidRPr="00447FF9">
              <w:rPr>
                <w:position w:val="-26"/>
                <w:sz w:val="24"/>
                <w:szCs w:val="24"/>
              </w:rPr>
              <w:object w:dxaOrig="3860" w:dyaOrig="780">
                <v:shape id="_x0000_i1041" type="#_x0000_t75" style="width:192.5pt;height:39.15pt" o:ole="">
                  <v:imagedata r:id="rId40" o:title=""/>
                </v:shape>
                <o:OLEObject Type="Embed" ProgID="Equation.DSMT4" ShapeID="_x0000_i1041" DrawAspect="Content" ObjectID="_1644007801" r:id="rId41"/>
              </w:object>
            </w:r>
            <w:r>
              <w:rPr>
                <w:position w:val="-26"/>
                <w:sz w:val="24"/>
                <w:szCs w:val="24"/>
              </w:rPr>
              <w:t xml:space="preserve">                        (2)</w:t>
            </w:r>
          </w:p>
        </w:tc>
      </w:tr>
      <w:tr w:rsidR="00CF6F83" w:rsidRPr="00F46FBA" w:rsidTr="00447FF9">
        <w:trPr>
          <w:trHeight w:val="468"/>
        </w:trPr>
        <w:tc>
          <w:tcPr>
            <w:tcW w:w="2666" w:type="dxa"/>
            <w:tcBorders>
              <w:left w:val="single" w:sz="4" w:space="0" w:color="FFFFFF"/>
              <w:bottom w:val="nil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Δ</w:t>
            </w:r>
            <w:r w:rsidRPr="00447FF9">
              <w:rPr>
                <w:i/>
                <w:sz w:val="24"/>
                <w:szCs w:val="24"/>
              </w:rPr>
              <w:t>U</w:t>
            </w:r>
            <w:r w:rsidRPr="00447FF9">
              <w:rPr>
                <w:sz w:val="24"/>
                <w:szCs w:val="24"/>
                <w:vertAlign w:val="subscript"/>
              </w:rPr>
              <w:t>1</w:t>
            </w:r>
            <w:r w:rsidRPr="00447FF9">
              <w:rPr>
                <w:sz w:val="24"/>
                <w:szCs w:val="24"/>
              </w:rPr>
              <w:t>- ?Δ</w:t>
            </w:r>
            <w:r w:rsidRPr="00447FF9">
              <w:rPr>
                <w:i/>
                <w:sz w:val="24"/>
                <w:szCs w:val="24"/>
              </w:rPr>
              <w:t>U</w:t>
            </w:r>
            <w:r w:rsidRPr="00447FF9">
              <w:rPr>
                <w:sz w:val="24"/>
                <w:szCs w:val="24"/>
                <w:vertAlign w:val="subscript"/>
              </w:rPr>
              <w:t>2</w:t>
            </w:r>
            <w:r w:rsidRPr="00447FF9">
              <w:rPr>
                <w:sz w:val="24"/>
                <w:szCs w:val="24"/>
              </w:rPr>
              <w:t>- ?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vMerge/>
            <w:tcBorders>
              <w:bottom w:val="nil"/>
              <w:righ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CF6F83" w:rsidRDefault="00CF6F83" w:rsidP="003965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1). При движении шаров в одном направлении</w:t>
      </w:r>
    </w:p>
    <w:p w:rsidR="00CF6F83" w:rsidRDefault="00671E75" w:rsidP="003965AE">
      <w:pPr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44" type="#_x0000_t202" style="position:absolute;margin-left:63pt;margin-top:5.35pt;width:33.75pt;height:17.4pt;z-index:21;mso-wrap-distance-left:9.05pt;mso-wrap-distance-right:9.05pt" stroked="f">
            <v:fill color2="black"/>
            <v:textbox style="mso-next-textbox:#_x0000_s1044" inset="0,0,0,0">
              <w:txbxContent>
                <w:p w:rsidR="00CF6F83" w:rsidRDefault="00CF6F83" w:rsidP="003965AE">
                  <w:pP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Р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1</w:t>
                  </w:r>
                </w:p>
                <w:p w:rsidR="00CF6F83" w:rsidRDefault="00CF6F83" w:rsidP="003965AE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80pt;margin-top:5.35pt;width:35.55pt;height:20.55pt;z-index:22;mso-wrap-distance-left:9.05pt;mso-wrap-distance-right:9.05pt" stroked="f">
            <v:fill color2="black"/>
            <v:textbox style="mso-next-textbox:#_x0000_s1045" inset="0,0,0,0">
              <w:txbxContent>
                <w:p w:rsidR="00CF6F83" w:rsidRDefault="00CF6F83" w:rsidP="003965AE">
                  <w:pP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Р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310.95pt;margin-top:10.45pt;width:25.8pt;height:20.55pt;z-index:23;mso-wrap-distance-left:9.05pt;mso-wrap-distance-right:9.05pt" stroked="f">
            <v:fill color2="black"/>
            <v:textbox style="mso-next-textbox:#_x0000_s1046" inset="0,0,0,0">
              <w:txbxContent>
                <w:p w:rsidR="00CF6F83" w:rsidRDefault="00CF6F83" w:rsidP="003965AE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Р</w:t>
                  </w:r>
                </w:p>
              </w:txbxContent>
            </v:textbox>
          </v:shape>
        </w:pict>
      </w:r>
    </w:p>
    <w:p w:rsidR="00CF6F83" w:rsidRDefault="00671E75" w:rsidP="003965AE">
      <w:pPr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oval id="_x0000_s1047" style="position:absolute;margin-left:52.95pt;margin-top:11.55pt;width:20.25pt;height:19.5pt;z-index:13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48" style="position:absolute;margin-left:141.45pt;margin-top:1.05pt;width:33pt;height:30.75pt;z-index:14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49" style="position:absolute;margin-left:268.2pt;margin-top:4.05pt;width:31.5pt;height:28.5pt;z-index:15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50" style="position:absolute;margin-left:247.2pt;margin-top:11.55pt;width:20.25pt;height:19.5pt;z-index:16;mso-wrap-style:none;v-text-anchor:middle" strokeweight=".26mm">
            <v:fill color2="black"/>
            <v:stroke joinstyle="miter"/>
          </v:oval>
        </w:pict>
      </w:r>
    </w:p>
    <w:p w:rsidR="00CF6F83" w:rsidRDefault="00671E75" w:rsidP="003965AE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1pt;margin-top:.15pt;width:33.95pt;height:.5pt;z-index:24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52" type="#_x0000_t32" style="position:absolute;margin-left:18.45pt;margin-top:14.9pt;width:369.75pt;height:.5pt;z-index:12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53" type="#_x0000_t32" style="position:absolute;margin-left:299.7pt;margin-top:1.45pt;width:33.95pt;height:.5pt;z-index:17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54" type="#_x0000_t32" style="position:absolute;margin-left:70.95pt;margin-top:.7pt;width:20.65pt;height:.5pt;z-index:18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55" type="#_x0000_t202" style="position:absolute;margin-left:388.2pt;margin-top:15.05pt;width:12.3pt;height:17.55pt;z-index:20;mso-wrap-distance-left:9.05pt;mso-wrap-distance-right:9.05pt" stroked="f">
            <v:fill color2="black"/>
            <v:textbox style="mso-next-textbox:#_x0000_s1055" inset="0,0,0,0">
              <w:txbxContent>
                <w:p w:rsidR="00CF6F83" w:rsidRDefault="00CF6F83" w:rsidP="003965AE">
                  <w:pPr>
                    <w:rPr>
                      <w:i/>
                    </w:rPr>
                  </w:pPr>
                  <w:r>
                    <w:rPr>
                      <w:i/>
                    </w:rPr>
                    <w:t>х</w:t>
                  </w:r>
                </w:p>
              </w:txbxContent>
            </v:textbox>
          </v:shape>
        </w:pict>
      </w:r>
    </w:p>
    <w:p w:rsidR="00CF6F83" w:rsidRDefault="00671E75" w:rsidP="003965AE">
      <w:pPr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56" type="#_x0000_t202" style="position:absolute;margin-left:178.95pt;margin-top:.3pt;width:82.05pt;height:22.05pt;z-index:19;mso-wrap-distance-left:9.05pt;mso-wrap-distance-right:9.05pt" stroked="f">
            <v:fill color2="black"/>
            <v:textbox style="mso-next-textbox:#_x0000_s1056" inset="0,0,0,0">
              <w:txbxContent>
                <w:p w:rsidR="00CF6F83" w:rsidRDefault="00CF6F83" w:rsidP="003965AE">
                  <w:pPr>
                    <w:rPr>
                      <w:i/>
                      <w:lang w:val="en-US"/>
                    </w:rPr>
                  </w:pPr>
                </w:p>
              </w:txbxContent>
            </v:textbox>
          </v:shape>
        </w:pict>
      </w:r>
    </w:p>
    <w:p w:rsidR="00CF6F83" w:rsidRDefault="00CF6F83" w:rsidP="00D145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1-го уравнения найдем скорость после взаимодействия</w:t>
      </w:r>
    </w:p>
    <w:p w:rsidR="00CF6F83" w:rsidRPr="003B5FE1" w:rsidRDefault="00CF6F83" w:rsidP="00D14563">
      <w:pPr>
        <w:ind w:firstLine="709"/>
        <w:jc w:val="center"/>
        <w:rPr>
          <w:sz w:val="24"/>
          <w:szCs w:val="24"/>
        </w:rPr>
      </w:pPr>
      <w:r w:rsidRPr="00CE0A99">
        <w:rPr>
          <w:position w:val="-34"/>
          <w:sz w:val="24"/>
          <w:szCs w:val="24"/>
          <w:lang w:val="en-US"/>
        </w:rPr>
        <w:object w:dxaOrig="1860" w:dyaOrig="780">
          <v:shape id="_x0000_i1042" type="#_x0000_t75" style="width:92.35pt;height:38.35pt" o:ole="">
            <v:imagedata r:id="rId42" o:title=""/>
          </v:shape>
          <o:OLEObject Type="Embed" ProgID="Equation.DSMT4" ShapeID="_x0000_i1042" DrawAspect="Content" ObjectID="_1644007802" r:id="rId43"/>
        </w:object>
      </w:r>
    </w:p>
    <w:p w:rsidR="00CF6F83" w:rsidRPr="0037691D" w:rsidRDefault="00CF6F83" w:rsidP="003B5FE1">
      <w:pPr>
        <w:jc w:val="both"/>
      </w:pPr>
      <w:r>
        <w:rPr>
          <w:sz w:val="28"/>
          <w:szCs w:val="28"/>
        </w:rPr>
        <w:t xml:space="preserve">и подставляем в (2). Найдем изменение кинетической энергии, которое пошло на увеличение внутренней энергии системы </w:t>
      </w:r>
      <w:r w:rsidRPr="00447FF9">
        <w:rPr>
          <w:sz w:val="24"/>
          <w:szCs w:val="24"/>
        </w:rPr>
        <w:t>Δ</w:t>
      </w:r>
      <w:r w:rsidRPr="00447FF9">
        <w:rPr>
          <w:i/>
          <w:sz w:val="24"/>
          <w:szCs w:val="24"/>
        </w:rPr>
        <w:t>U</w:t>
      </w:r>
      <w:r w:rsidRPr="00447FF9">
        <w:rPr>
          <w:sz w:val="24"/>
          <w:szCs w:val="24"/>
          <w:vertAlign w:val="subscript"/>
        </w:rPr>
        <w:t>1</w:t>
      </w:r>
    </w:p>
    <w:p w:rsidR="00CF6F83" w:rsidRDefault="00CF6F83" w:rsidP="003B5FE1">
      <w:pPr>
        <w:jc w:val="center"/>
        <w:rPr>
          <w:noProof/>
          <w:sz w:val="28"/>
          <w:szCs w:val="28"/>
          <w:lang w:eastAsia="ru-RU"/>
        </w:rPr>
      </w:pPr>
      <w:r w:rsidRPr="00D37803">
        <w:rPr>
          <w:position w:val="-42"/>
          <w:sz w:val="24"/>
          <w:szCs w:val="24"/>
        </w:rPr>
        <w:object w:dxaOrig="5340" w:dyaOrig="980">
          <v:shape id="_x0000_i1043" type="#_x0000_t75" style="width:266.85pt;height:48.5pt" o:ole="">
            <v:imagedata r:id="rId44" o:title=""/>
          </v:shape>
          <o:OLEObject Type="Embed" ProgID="Equation.DSMT4" ShapeID="_x0000_i1043" DrawAspect="Content" ObjectID="_1644007803" r:id="rId45"/>
        </w:object>
      </w:r>
    </w:p>
    <w:p w:rsidR="00CF6F83" w:rsidRDefault="00CF6F83" w:rsidP="003B5FE1">
      <w:pPr>
        <w:jc w:val="center"/>
        <w:rPr>
          <w:noProof/>
          <w:sz w:val="28"/>
          <w:szCs w:val="28"/>
          <w:lang w:eastAsia="ru-RU"/>
        </w:rPr>
      </w:pPr>
      <w:r w:rsidRPr="00D37803">
        <w:rPr>
          <w:position w:val="-44"/>
          <w:sz w:val="24"/>
          <w:szCs w:val="24"/>
        </w:rPr>
        <w:object w:dxaOrig="4599" w:dyaOrig="1020">
          <v:shape id="_x0000_i1044" type="#_x0000_t75" style="width:230.1pt;height:50.85pt" o:ole="">
            <v:imagedata r:id="rId46" o:title=""/>
          </v:shape>
          <o:OLEObject Type="Embed" ProgID="Equation.DSMT4" ShapeID="_x0000_i1044" DrawAspect="Content" ObjectID="_1644007804" r:id="rId47"/>
        </w:object>
      </w:r>
    </w:p>
    <w:p w:rsidR="00CF6F83" w:rsidRDefault="00CF6F83" w:rsidP="00D37803">
      <w:pPr>
        <w:rPr>
          <w:sz w:val="28"/>
          <w:szCs w:val="28"/>
        </w:rPr>
      </w:pPr>
      <w:r>
        <w:rPr>
          <w:sz w:val="28"/>
          <w:szCs w:val="28"/>
        </w:rPr>
        <w:t>Численно</w:t>
      </w:r>
    </w:p>
    <w:p w:rsidR="00CF6F83" w:rsidRDefault="00803B24" w:rsidP="00BF06CB">
      <w:pPr>
        <w:jc w:val="center"/>
        <w:rPr>
          <w:sz w:val="28"/>
          <w:szCs w:val="28"/>
        </w:rPr>
      </w:pPr>
      <w:r w:rsidRPr="00D37803">
        <w:rPr>
          <w:position w:val="-44"/>
          <w:sz w:val="24"/>
          <w:szCs w:val="24"/>
        </w:rPr>
        <w:object w:dxaOrig="5620" w:dyaOrig="1020">
          <v:shape id="_x0000_i1045" type="#_x0000_t75" style="width:280.95pt;height:50.85pt" o:ole="">
            <v:imagedata r:id="rId48" o:title=""/>
          </v:shape>
          <o:OLEObject Type="Embed" ProgID="Equation.DSMT4" ShapeID="_x0000_i1045" DrawAspect="Content" ObjectID="_1644007805" r:id="rId49"/>
        </w:object>
      </w:r>
    </w:p>
    <w:p w:rsidR="00CF6F83" w:rsidRDefault="00CF6F83" w:rsidP="00BF06CB">
      <w:pPr>
        <w:rPr>
          <w:noProof/>
          <w:sz w:val="24"/>
          <w:szCs w:val="24"/>
          <w:lang w:eastAsia="ru-RU"/>
        </w:rPr>
      </w:pPr>
      <w:r>
        <w:rPr>
          <w:sz w:val="28"/>
          <w:szCs w:val="28"/>
          <w:lang w:val="uk-UA"/>
        </w:rPr>
        <w:t xml:space="preserve">2). При движении шаров </w:t>
      </w:r>
      <w:r w:rsidRPr="00826A89">
        <w:rPr>
          <w:noProof/>
          <w:sz w:val="28"/>
          <w:szCs w:val="28"/>
          <w:lang w:eastAsia="ru-RU"/>
        </w:rPr>
        <w:t>навстречу друг другу</w:t>
      </w:r>
    </w:p>
    <w:p w:rsidR="00CF6F83" w:rsidRPr="003965AE" w:rsidRDefault="00CF6F83" w:rsidP="003965AE">
      <w:pPr>
        <w:tabs>
          <w:tab w:val="left" w:pos="1161"/>
        </w:tabs>
        <w:rPr>
          <w:noProof/>
          <w:sz w:val="32"/>
          <w:szCs w:val="32"/>
          <w:vertAlign w:val="subscript"/>
          <w:lang w:eastAsia="ru-RU"/>
        </w:rPr>
      </w:pPr>
      <w:r>
        <w:rPr>
          <w:noProof/>
          <w:sz w:val="24"/>
          <w:szCs w:val="24"/>
          <w:lang w:eastAsia="ru-RU"/>
        </w:rPr>
        <w:tab/>
      </w:r>
      <w:r w:rsidRPr="00803B24">
        <w:rPr>
          <w:noProof/>
          <w:sz w:val="24"/>
          <w:szCs w:val="24"/>
          <w:lang w:eastAsia="ru-RU"/>
        </w:rPr>
        <w:tab/>
      </w:r>
      <w:r w:rsidRPr="009B1E22">
        <w:rPr>
          <w:b/>
          <w:i/>
          <w:noProof/>
          <w:sz w:val="28"/>
          <w:szCs w:val="28"/>
          <w:lang w:val="en-US" w:eastAsia="ru-RU"/>
        </w:rPr>
        <w:t>P</w:t>
      </w:r>
      <w:r w:rsidRPr="009B1E22">
        <w:rPr>
          <w:noProof/>
          <w:sz w:val="28"/>
          <w:szCs w:val="28"/>
          <w:vertAlign w:val="subscript"/>
          <w:lang w:eastAsia="ru-RU"/>
        </w:rPr>
        <w:t>1</w:t>
      </w:r>
      <w:r w:rsidRPr="003965AE">
        <w:rPr>
          <w:noProof/>
          <w:sz w:val="24"/>
          <w:szCs w:val="24"/>
          <w:lang w:eastAsia="ru-RU"/>
        </w:rPr>
        <w:t xml:space="preserve">              </w:t>
      </w:r>
      <w:r w:rsidRPr="009B1E22">
        <w:rPr>
          <w:b/>
          <w:i/>
          <w:noProof/>
          <w:sz w:val="28"/>
          <w:szCs w:val="28"/>
          <w:lang w:val="en-US" w:eastAsia="ru-RU"/>
        </w:rPr>
        <w:t>P</w:t>
      </w:r>
      <w:r w:rsidRPr="009B1E22">
        <w:rPr>
          <w:noProof/>
          <w:sz w:val="28"/>
          <w:szCs w:val="28"/>
          <w:vertAlign w:val="subscript"/>
          <w:lang w:eastAsia="ru-RU"/>
        </w:rPr>
        <w:t>2</w:t>
      </w:r>
      <w:r w:rsidRPr="003965AE">
        <w:rPr>
          <w:noProof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</w:t>
      </w:r>
      <w:r w:rsidRPr="00803B24">
        <w:rPr>
          <w:noProof/>
          <w:sz w:val="24"/>
          <w:szCs w:val="24"/>
          <w:vertAlign w:val="subscript"/>
          <w:lang w:eastAsia="ru-RU"/>
        </w:rPr>
        <w:t xml:space="preserve">    </w:t>
      </w:r>
      <w:r w:rsidRPr="003965AE">
        <w:rPr>
          <w:noProof/>
          <w:sz w:val="24"/>
          <w:szCs w:val="24"/>
          <w:vertAlign w:val="subscript"/>
          <w:lang w:eastAsia="ru-RU"/>
        </w:rPr>
        <w:t xml:space="preserve">   </w:t>
      </w:r>
      <w:r w:rsidRPr="009B1E22">
        <w:rPr>
          <w:b/>
          <w:i/>
          <w:noProof/>
          <w:sz w:val="28"/>
          <w:szCs w:val="28"/>
          <w:lang w:val="en-US" w:eastAsia="ru-RU"/>
        </w:rPr>
        <w:t>P</w:t>
      </w:r>
    </w:p>
    <w:p w:rsidR="00CF6F83" w:rsidRPr="003965AE" w:rsidRDefault="00671E75" w:rsidP="00BF06CB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57" type="#_x0000_t32" style="position:absolute;margin-left:108pt;margin-top:13.45pt;width:32.7pt;height:.5pt;flip:x;z-index:9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oval id="_x0000_s1058" style="position:absolute;margin-left:52.95pt;margin-top:11.55pt;width:20.25pt;height:19.5pt;z-index:3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59" style="position:absolute;margin-left:141.45pt;margin-top:1.05pt;width:33pt;height:30.75pt;z-index:4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60" style="position:absolute;margin-left:268.2pt;margin-top:4.05pt;width:31.5pt;height:28.5pt;z-index:5;mso-wrap-style:none;v-text-anchor:middle" strokeweight=".26mm">
            <v:fill color2="black"/>
            <v:stroke joinstyle="miter"/>
          </v:oval>
        </w:pict>
      </w:r>
      <w:r>
        <w:rPr>
          <w:noProof/>
          <w:lang w:eastAsia="ru-RU"/>
        </w:rPr>
        <w:pict>
          <v:oval id="_x0000_s1061" style="position:absolute;margin-left:247.2pt;margin-top:11.55pt;width:20.25pt;height:19.5pt;z-index:6;mso-wrap-style:none;v-text-anchor:middle" strokeweight=".26mm">
            <v:fill color2="black"/>
            <v:stroke joinstyle="miter"/>
          </v:oval>
        </w:pict>
      </w:r>
      <w:r w:rsidR="00CF6F83" w:rsidRPr="003965AE">
        <w:rPr>
          <w:sz w:val="28"/>
          <w:szCs w:val="28"/>
        </w:rPr>
        <w:tab/>
      </w:r>
    </w:p>
    <w:p w:rsidR="00CF6F83" w:rsidRDefault="00671E75" w:rsidP="00BF06CB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62" type="#_x0000_t32" style="position:absolute;margin-left:297pt;margin-top:-.5pt;width:33.95pt;height:.5pt;z-index:7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63" type="#_x0000_t32" style="position:absolute;margin-left:18.45pt;margin-top:14.9pt;width:369.75pt;height:.5pt;z-index:2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64" type="#_x0000_t32" style="position:absolute;margin-left:70.95pt;margin-top:.7pt;width:20.65pt;height:.5pt;z-index:8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65" type="#_x0000_t202" style="position:absolute;margin-left:388.2pt;margin-top:15.05pt;width:12.3pt;height:17.55pt;z-index:11;mso-wrap-distance-left:9.05pt;mso-wrap-distance-right:9.05pt" stroked="f">
            <v:fill color2="black"/>
            <v:textbox style="mso-next-textbox:#_x0000_s1065" inset="0,0,0,0">
              <w:txbxContent>
                <w:p w:rsidR="00CF6F83" w:rsidRPr="009B1E22" w:rsidRDefault="00CF6F83" w:rsidP="00BF06CB">
                  <w:pPr>
                    <w:rPr>
                      <w:i/>
                      <w:sz w:val="28"/>
                      <w:szCs w:val="28"/>
                    </w:rPr>
                  </w:pPr>
                  <w:r w:rsidRPr="009B1E22">
                    <w:rPr>
                      <w:i/>
                      <w:sz w:val="28"/>
                      <w:szCs w:val="28"/>
                    </w:rPr>
                    <w:t>х</w:t>
                  </w:r>
                </w:p>
              </w:txbxContent>
            </v:textbox>
          </v:shape>
        </w:pict>
      </w:r>
    </w:p>
    <w:p w:rsidR="00CF6F83" w:rsidRDefault="00671E75" w:rsidP="00BF06CB">
      <w:pPr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66" type="#_x0000_t202" style="position:absolute;margin-left:178.95pt;margin-top:.3pt;width:82.05pt;height:22.05pt;z-index:10;mso-wrap-distance-left:9.05pt;mso-wrap-distance-right:9.05pt" stroked="f">
            <v:fill color2="black"/>
            <v:textbox style="mso-next-textbox:#_x0000_s1066" inset="0,0,0,0">
              <w:txbxContent>
                <w:p w:rsidR="00CF6F83" w:rsidRDefault="00CF6F83" w:rsidP="00BF06CB">
                  <w:pPr>
                    <w:rPr>
                      <w:i/>
                      <w:lang w:val="en-US"/>
                    </w:rPr>
                  </w:pPr>
                </w:p>
              </w:txbxContent>
            </v:textbox>
          </v:shape>
        </w:pict>
      </w:r>
    </w:p>
    <w:p w:rsidR="00CF6F83" w:rsidRDefault="00CF6F83" w:rsidP="00396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получаем</w:t>
      </w:r>
    </w:p>
    <w:p w:rsidR="00CF6F83" w:rsidRPr="00162D53" w:rsidRDefault="00CF6F83" w:rsidP="003309D2">
      <w:pPr>
        <w:ind w:firstLine="709"/>
        <w:jc w:val="both"/>
        <w:rPr>
          <w:sz w:val="24"/>
          <w:szCs w:val="24"/>
        </w:rPr>
      </w:pPr>
      <w:r w:rsidRPr="00D37803">
        <w:rPr>
          <w:position w:val="-44"/>
          <w:sz w:val="24"/>
          <w:szCs w:val="24"/>
        </w:rPr>
        <w:object w:dxaOrig="4620" w:dyaOrig="1020">
          <v:shape id="_x0000_i1046" type="#_x0000_t75" style="width:230.85pt;height:50.85pt" o:ole="">
            <v:imagedata r:id="rId50" o:title=""/>
          </v:shape>
          <o:OLEObject Type="Embed" ProgID="Equation.DSMT4" ShapeID="_x0000_i1046" DrawAspect="Content" ObjectID="_1644007806" r:id="rId51"/>
        </w:object>
      </w:r>
      <w:r w:rsidRPr="00162D53">
        <w:rPr>
          <w:position w:val="-26"/>
          <w:sz w:val="24"/>
          <w:szCs w:val="24"/>
        </w:rPr>
        <w:t>.</w:t>
      </w:r>
    </w:p>
    <w:p w:rsidR="00CF6F83" w:rsidRPr="00162D53" w:rsidRDefault="00803B24" w:rsidP="00311C76">
      <w:pPr>
        <w:ind w:firstLine="709"/>
        <w:jc w:val="both"/>
        <w:rPr>
          <w:sz w:val="24"/>
          <w:szCs w:val="24"/>
        </w:rPr>
      </w:pPr>
      <w:r w:rsidRPr="00D37803">
        <w:rPr>
          <w:position w:val="-44"/>
          <w:sz w:val="24"/>
          <w:szCs w:val="24"/>
        </w:rPr>
        <w:object w:dxaOrig="5780" w:dyaOrig="1020">
          <v:shape id="_x0000_i1047" type="#_x0000_t75" style="width:288.8pt;height:50.85pt" o:ole="">
            <v:imagedata r:id="rId52" o:title=""/>
          </v:shape>
          <o:OLEObject Type="Embed" ProgID="Equation.DSMT4" ShapeID="_x0000_i1047" DrawAspect="Content" ObjectID="_1644007807" r:id="rId53"/>
        </w:object>
      </w:r>
      <w:r w:rsidR="00CF6F83" w:rsidRPr="00162D53">
        <w:rPr>
          <w:position w:val="-26"/>
          <w:sz w:val="24"/>
          <w:szCs w:val="24"/>
        </w:rPr>
        <w:t>.</w:t>
      </w:r>
    </w:p>
    <w:p w:rsidR="00CF6F83" w:rsidRPr="00406B1C" w:rsidRDefault="00CF6F83" w:rsidP="00406B1C">
      <w:pPr>
        <w:ind w:firstLine="284"/>
        <w:jc w:val="both"/>
        <w:rPr>
          <w:sz w:val="24"/>
          <w:szCs w:val="24"/>
        </w:rPr>
      </w:pPr>
      <w:r w:rsidRPr="00406B1C">
        <w:rPr>
          <w:b/>
          <w:sz w:val="24"/>
          <w:szCs w:val="24"/>
          <w:u w:val="single"/>
        </w:rPr>
        <w:lastRenderedPageBreak/>
        <w:t xml:space="preserve">Пример №3. </w:t>
      </w:r>
      <w:r w:rsidRPr="00406B1C">
        <w:rPr>
          <w:sz w:val="24"/>
          <w:szCs w:val="24"/>
        </w:rPr>
        <w:t xml:space="preserve">На рельсах стоит платформа, на которой закреплено орудие без противооткатного устройства так, что ствол его расположен в горизонтальном положении. Из орудия производят выстрел вдоль железнодорожного пути. Масса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 снаряда равна</w:t>
      </w:r>
      <w:r w:rsidRPr="00406B1C">
        <w:rPr>
          <w:noProof/>
          <w:sz w:val="24"/>
          <w:szCs w:val="24"/>
        </w:rPr>
        <w:t xml:space="preserve"> 10</w:t>
      </w:r>
      <w:r w:rsidR="00803B24">
        <w:rPr>
          <w:sz w:val="24"/>
          <w:szCs w:val="24"/>
        </w:rPr>
        <w:t> </w:t>
      </w:r>
      <w:r w:rsidRPr="00406B1C">
        <w:rPr>
          <w:sz w:val="24"/>
          <w:szCs w:val="24"/>
        </w:rPr>
        <w:t xml:space="preserve">кг, и его скорость </w:t>
      </w:r>
      <w:r w:rsidRPr="00406B1C">
        <w:rPr>
          <w:i/>
          <w:sz w:val="24"/>
          <w:szCs w:val="24"/>
          <w:lang w:val="en-US"/>
        </w:rPr>
        <w:t>u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i/>
          <w:sz w:val="24"/>
          <w:szCs w:val="24"/>
        </w:rPr>
        <w:t>=</w:t>
      </w:r>
      <w:r w:rsidRPr="00406B1C">
        <w:rPr>
          <w:sz w:val="24"/>
          <w:szCs w:val="24"/>
        </w:rPr>
        <w:t>1 км/с. На какое расстояние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i/>
          <w:noProof/>
          <w:sz w:val="24"/>
          <w:szCs w:val="24"/>
        </w:rPr>
        <w:t>l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sz w:val="24"/>
          <w:szCs w:val="24"/>
        </w:rPr>
        <w:t>откатится платформа после выстрела, если коэффициент сопротивления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i/>
          <w:noProof/>
          <w:sz w:val="24"/>
          <w:szCs w:val="24"/>
        </w:rPr>
        <w:t>f</w:t>
      </w:r>
      <w:r w:rsidR="004E0C7C">
        <w:rPr>
          <w:noProof/>
          <w:sz w:val="24"/>
          <w:szCs w:val="24"/>
        </w:rPr>
        <w:t>=0,002,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пл</w:t>
      </w:r>
      <w:r w:rsidRPr="00406B1C">
        <w:rPr>
          <w:sz w:val="24"/>
          <w:szCs w:val="24"/>
        </w:rPr>
        <w:t xml:space="preserve"> = 20 т.</w:t>
      </w:r>
    </w:p>
    <w:p w:rsidR="00CF6F83" w:rsidRPr="00803B24" w:rsidRDefault="00CF6F83" w:rsidP="00311C76">
      <w:pPr>
        <w:ind w:firstLine="709"/>
        <w:jc w:val="both"/>
        <w:rPr>
          <w:sz w:val="24"/>
          <w:szCs w:val="24"/>
        </w:rPr>
      </w:pPr>
    </w:p>
    <w:tbl>
      <w:tblPr>
        <w:tblW w:w="101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1307"/>
        <w:gridCol w:w="6104"/>
      </w:tblGrid>
      <w:tr w:rsidR="00CF6F83" w:rsidRPr="00311C76" w:rsidTr="004E0C7C">
        <w:trPr>
          <w:trHeight w:val="888"/>
        </w:trPr>
        <w:tc>
          <w:tcPr>
            <w:tcW w:w="2733" w:type="dxa"/>
            <w:tcBorders>
              <w:top w:val="single" w:sz="4" w:space="0" w:color="FFFFFF"/>
              <w:left w:val="single" w:sz="4" w:space="0" w:color="FFFFFF"/>
            </w:tcBorders>
          </w:tcPr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Дано:</w:t>
            </w:r>
          </w:p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m</w:t>
            </w:r>
            <w:r w:rsidRPr="00447FF9"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sz w:val="24"/>
                  <w:szCs w:val="24"/>
                </w:rPr>
                <w:t>1</w:t>
              </w:r>
              <w:r w:rsidRPr="00447FF9">
                <w:rPr>
                  <w:sz w:val="24"/>
                  <w:szCs w:val="24"/>
                </w:rPr>
                <w:t>0 кг</w:t>
              </w:r>
            </w:smartTag>
          </w:p>
          <w:p w:rsidR="00CF6F83" w:rsidRPr="00803B24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406B1C">
              <w:rPr>
                <w:i/>
                <w:sz w:val="24"/>
                <w:szCs w:val="24"/>
                <w:lang w:val="en-US"/>
              </w:rPr>
              <w:t>u</w:t>
            </w:r>
            <w:r w:rsidRPr="00406B1C">
              <w:rPr>
                <w:sz w:val="24"/>
                <w:szCs w:val="24"/>
                <w:vertAlign w:val="subscript"/>
              </w:rPr>
              <w:t>1</w:t>
            </w:r>
            <w:r w:rsidRPr="00803B24">
              <w:rPr>
                <w:sz w:val="24"/>
                <w:szCs w:val="24"/>
              </w:rPr>
              <w:t xml:space="preserve"> </w:t>
            </w:r>
            <w:r w:rsidRPr="00406B1C">
              <w:rPr>
                <w:i/>
                <w:sz w:val="24"/>
                <w:szCs w:val="24"/>
              </w:rPr>
              <w:t>=</w:t>
            </w:r>
            <w:r w:rsidRPr="00803B24">
              <w:rPr>
                <w:i/>
                <w:sz w:val="24"/>
                <w:szCs w:val="24"/>
              </w:rPr>
              <w:t xml:space="preserve"> </w:t>
            </w:r>
            <w:r w:rsidRPr="00406B1C">
              <w:rPr>
                <w:sz w:val="24"/>
                <w:szCs w:val="24"/>
              </w:rPr>
              <w:t>1 км/с</w:t>
            </w:r>
            <w:r w:rsidRPr="002B3464">
              <w:rPr>
                <w:i/>
                <w:sz w:val="24"/>
                <w:szCs w:val="24"/>
              </w:rPr>
              <w:t xml:space="preserve"> </w:t>
            </w:r>
          </w:p>
          <w:p w:rsidR="00CF6F83" w:rsidRDefault="00CF6F83" w:rsidP="00901C58">
            <w:pPr>
              <w:ind w:firstLine="709"/>
              <w:jc w:val="both"/>
              <w:rPr>
                <w:noProof/>
                <w:sz w:val="24"/>
                <w:szCs w:val="24"/>
                <w:lang w:val="en-US"/>
              </w:rPr>
            </w:pPr>
            <w:r w:rsidRPr="00406B1C">
              <w:rPr>
                <w:i/>
                <w:noProof/>
                <w:sz w:val="24"/>
                <w:szCs w:val="24"/>
              </w:rPr>
              <w:t>f</w:t>
            </w:r>
            <w:r>
              <w:rPr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406B1C">
              <w:rPr>
                <w:noProof/>
                <w:sz w:val="24"/>
                <w:szCs w:val="24"/>
              </w:rPr>
              <w:t>=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406B1C">
              <w:rPr>
                <w:noProof/>
                <w:sz w:val="24"/>
                <w:szCs w:val="24"/>
              </w:rPr>
              <w:t>0,002</w:t>
            </w:r>
          </w:p>
          <w:p w:rsidR="00CF6F83" w:rsidRPr="002B3464" w:rsidRDefault="00CF6F83" w:rsidP="00901C58">
            <w:pPr>
              <w:ind w:firstLine="709"/>
              <w:jc w:val="both"/>
              <w:rPr>
                <w:noProof/>
                <w:sz w:val="24"/>
                <w:szCs w:val="24"/>
                <w:lang w:val="en-US"/>
              </w:rPr>
            </w:pPr>
            <w:r w:rsidRPr="002B3464">
              <w:rPr>
                <w:i/>
                <w:sz w:val="24"/>
                <w:szCs w:val="24"/>
                <w:lang w:val="en-US"/>
              </w:rPr>
              <w:t>M</w:t>
            </w:r>
            <w:r w:rsidRPr="00406B1C">
              <w:rPr>
                <w:sz w:val="24"/>
                <w:szCs w:val="24"/>
                <w:vertAlign w:val="subscript"/>
              </w:rPr>
              <w:t>пл</w:t>
            </w:r>
            <w:r w:rsidRPr="00406B1C">
              <w:rPr>
                <w:sz w:val="24"/>
                <w:szCs w:val="24"/>
              </w:rPr>
              <w:t xml:space="preserve"> = 20 т</w:t>
            </w:r>
          </w:p>
          <w:p w:rsidR="00CF6F83" w:rsidRPr="002B3464" w:rsidRDefault="00CF6F83" w:rsidP="00901C58">
            <w:pPr>
              <w:ind w:firstLine="709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FFFFFF"/>
            </w:tcBorders>
          </w:tcPr>
          <w:p w:rsidR="00CF6F83" w:rsidRPr="00447FF9" w:rsidRDefault="00CF6F83" w:rsidP="00901C58">
            <w:pPr>
              <w:ind w:firstLine="33"/>
              <w:jc w:val="center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СИ</w:t>
            </w:r>
          </w:p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2B3464" w:rsidRDefault="00CF6F83" w:rsidP="002B3464">
            <w:pPr>
              <w:jc w:val="both"/>
              <w:rPr>
                <w:sz w:val="24"/>
                <w:szCs w:val="24"/>
              </w:rPr>
            </w:pPr>
            <w:r w:rsidRPr="002B3464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</w:rPr>
              <w:t>м/с</w:t>
            </w:r>
          </w:p>
          <w:p w:rsidR="00CF6F83" w:rsidRDefault="00CF6F83" w:rsidP="00901C5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F6F83" w:rsidRPr="002B3464" w:rsidRDefault="00CF6F83" w:rsidP="00901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2 1</w:t>
            </w:r>
            <w:r w:rsidRPr="002B3464">
              <w:rPr>
                <w:sz w:val="24"/>
                <w:szCs w:val="24"/>
                <w:lang w:val="en-US"/>
              </w:rPr>
              <w:t>0</w:t>
            </w:r>
            <w:r w:rsidR="00CC7F1E"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кг</w:t>
            </w:r>
          </w:p>
          <w:p w:rsidR="00CF6F83" w:rsidRPr="002B3464" w:rsidRDefault="00CF6F83" w:rsidP="00901C5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104" w:type="dxa"/>
            <w:vMerge w:val="restart"/>
            <w:tcBorders>
              <w:top w:val="single" w:sz="4" w:space="0" w:color="FFFFFF"/>
              <w:bottom w:val="nil"/>
              <w:right w:val="single" w:sz="4" w:space="0" w:color="FFFFFF"/>
            </w:tcBorders>
          </w:tcPr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Решение:</w:t>
            </w:r>
          </w:p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 xml:space="preserve">По закону сохранения </w:t>
            </w:r>
            <w:r>
              <w:rPr>
                <w:sz w:val="24"/>
                <w:szCs w:val="24"/>
              </w:rPr>
              <w:t>энергии кинетическая энергия платформы, полученная при выстреле, будет равна работе по преодолению силы сопротивления</w:t>
            </w:r>
          </w:p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47FF9" w:rsidRDefault="00803B24" w:rsidP="00901C58">
            <w:pPr>
              <w:ind w:firstLine="709"/>
              <w:jc w:val="both"/>
              <w:rPr>
                <w:sz w:val="24"/>
                <w:szCs w:val="24"/>
              </w:rPr>
            </w:pPr>
            <w:r w:rsidRPr="00803B24">
              <w:rPr>
                <w:position w:val="-16"/>
                <w:sz w:val="24"/>
                <w:szCs w:val="24"/>
              </w:rPr>
              <w:object w:dxaOrig="1860" w:dyaOrig="420">
                <v:shape id="_x0000_i1048" type="#_x0000_t75" style="width:92.35pt;height:21.15pt" o:ole="">
                  <v:imagedata r:id="rId54" o:title=""/>
                </v:shape>
                <o:OLEObject Type="Embed" ProgID="Equation.DSMT4" ShapeID="_x0000_i1048" DrawAspect="Content" ObjectID="_1644007808" r:id="rId55"/>
              </w:object>
            </w:r>
            <w:r w:rsidR="00CF6F83" w:rsidRPr="00447FF9">
              <w:rPr>
                <w:sz w:val="24"/>
                <w:szCs w:val="24"/>
              </w:rPr>
              <w:t>,</w:t>
            </w:r>
          </w:p>
          <w:p w:rsidR="00CF6F83" w:rsidRPr="00447FF9" w:rsidRDefault="00CF6F83" w:rsidP="00901C5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E0C7C" w:rsidRDefault="00CF6F83" w:rsidP="004E0C7C">
            <w:pPr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 xml:space="preserve">где </w:t>
            </w:r>
            <w:r w:rsidR="004E0C7C" w:rsidRPr="00803B24">
              <w:rPr>
                <w:position w:val="-16"/>
                <w:sz w:val="24"/>
                <w:szCs w:val="24"/>
              </w:rPr>
              <w:object w:dxaOrig="2079" w:dyaOrig="420">
                <v:shape id="_x0000_i1049" type="#_x0000_t75" style="width:104.1pt;height:21.15pt" o:ole="">
                  <v:imagedata r:id="rId56" o:title=""/>
                </v:shape>
                <o:OLEObject Type="Embed" ProgID="Equation.DSMT4" ShapeID="_x0000_i1049" DrawAspect="Content" ObjectID="_1644007809" r:id="rId57"/>
              </w:object>
            </w:r>
            <w:r w:rsidR="004E0C7C">
              <w:rPr>
                <w:sz w:val="24"/>
                <w:szCs w:val="24"/>
              </w:rPr>
              <w:t>.</w:t>
            </w:r>
          </w:p>
        </w:tc>
      </w:tr>
      <w:tr w:rsidR="00CF6F83" w:rsidRPr="00311C76" w:rsidTr="004E0C7C">
        <w:trPr>
          <w:trHeight w:val="1095"/>
        </w:trPr>
        <w:tc>
          <w:tcPr>
            <w:tcW w:w="2733" w:type="dxa"/>
            <w:tcBorders>
              <w:left w:val="single" w:sz="4" w:space="0" w:color="FFFFFF"/>
              <w:bottom w:val="nil"/>
            </w:tcBorders>
          </w:tcPr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406B1C">
              <w:rPr>
                <w:i/>
                <w:noProof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447FF9">
              <w:rPr>
                <w:i/>
                <w:sz w:val="24"/>
                <w:szCs w:val="24"/>
                <w:lang w:val="en-US"/>
              </w:rPr>
              <w:t xml:space="preserve">- </w:t>
            </w:r>
            <w:r w:rsidRPr="00447FF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307" w:type="dxa"/>
            <w:vMerge/>
            <w:tcBorders>
              <w:bottom w:val="nil"/>
            </w:tcBorders>
          </w:tcPr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104" w:type="dxa"/>
            <w:vMerge/>
            <w:tcBorders>
              <w:bottom w:val="nil"/>
              <w:right w:val="single" w:sz="4" w:space="0" w:color="FFFFFF"/>
            </w:tcBorders>
          </w:tcPr>
          <w:p w:rsidR="00CF6F83" w:rsidRPr="00447FF9" w:rsidRDefault="00CF6F83" w:rsidP="00901C58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CF6F83" w:rsidRPr="004E0C7C" w:rsidRDefault="004E0C7C" w:rsidP="00311C76">
      <w:pPr>
        <w:ind w:firstLine="709"/>
        <w:jc w:val="both"/>
        <w:rPr>
          <w:sz w:val="24"/>
          <w:szCs w:val="24"/>
        </w:rPr>
      </w:pPr>
      <w:r w:rsidRPr="004E0C7C">
        <w:rPr>
          <w:sz w:val="24"/>
          <w:szCs w:val="24"/>
        </w:rPr>
        <w:t>Кинетическую энергию платформы после выстрела определим</w:t>
      </w:r>
      <w:r>
        <w:rPr>
          <w:sz w:val="24"/>
          <w:szCs w:val="24"/>
        </w:rPr>
        <w:t xml:space="preserve">, используя закон сохранения импульса </w:t>
      </w:r>
    </w:p>
    <w:p w:rsidR="00CF6F83" w:rsidRPr="004E0C7C" w:rsidRDefault="004E0C7C" w:rsidP="00945007">
      <w:pPr>
        <w:ind w:firstLine="709"/>
        <w:jc w:val="center"/>
        <w:rPr>
          <w:sz w:val="24"/>
          <w:szCs w:val="24"/>
        </w:rPr>
      </w:pPr>
      <w:r w:rsidRPr="004E0C7C">
        <w:rPr>
          <w:position w:val="-12"/>
          <w:sz w:val="24"/>
          <w:szCs w:val="24"/>
        </w:rPr>
        <w:object w:dxaOrig="1860" w:dyaOrig="380">
          <v:shape id="_x0000_i1050" type="#_x0000_t75" style="width:93.15pt;height:18.8pt" o:ole="">
            <v:imagedata r:id="rId58" o:title=""/>
          </v:shape>
          <o:OLEObject Type="Embed" ProgID="Equation.DSMT4" ShapeID="_x0000_i1050" DrawAspect="Content" ObjectID="_1644007810" r:id="rId59"/>
        </w:object>
      </w:r>
      <w:r w:rsidR="00945007">
        <w:rPr>
          <w:sz w:val="24"/>
          <w:szCs w:val="24"/>
        </w:rPr>
        <w:t>,</w:t>
      </w:r>
    </w:p>
    <w:p w:rsidR="00945007" w:rsidRDefault="00945007" w:rsidP="00945007">
      <w:pPr>
        <w:jc w:val="both"/>
        <w:rPr>
          <w:sz w:val="24"/>
          <w:szCs w:val="24"/>
        </w:rPr>
      </w:pPr>
      <w:r>
        <w:rPr>
          <w:sz w:val="24"/>
          <w:szCs w:val="24"/>
        </w:rPr>
        <w:t>откуда скорость платформы</w:t>
      </w:r>
    </w:p>
    <w:p w:rsidR="00CF6F83" w:rsidRDefault="00945007" w:rsidP="00945007">
      <w:pPr>
        <w:jc w:val="center"/>
        <w:rPr>
          <w:sz w:val="24"/>
          <w:szCs w:val="24"/>
        </w:rPr>
      </w:pPr>
      <w:r w:rsidRPr="00945007">
        <w:rPr>
          <w:position w:val="-34"/>
          <w:sz w:val="24"/>
          <w:szCs w:val="24"/>
        </w:rPr>
        <w:object w:dxaOrig="1040" w:dyaOrig="780">
          <v:shape id="_x0000_i1051" type="#_x0000_t75" style="width:51.65pt;height:39.15pt" o:ole="">
            <v:imagedata r:id="rId60" o:title=""/>
          </v:shape>
          <o:OLEObject Type="Embed" ProgID="Equation.DSMT4" ShapeID="_x0000_i1051" DrawAspect="Content" ObjectID="_1644007811" r:id="rId61"/>
        </w:object>
      </w:r>
    </w:p>
    <w:p w:rsidR="00945007" w:rsidRPr="004E0C7C" w:rsidRDefault="00945007" w:rsidP="00945007">
      <w:pPr>
        <w:rPr>
          <w:sz w:val="24"/>
          <w:szCs w:val="24"/>
        </w:rPr>
      </w:pPr>
      <w:r>
        <w:rPr>
          <w:sz w:val="24"/>
          <w:szCs w:val="24"/>
        </w:rPr>
        <w:t>и ее кинетическая энергия</w:t>
      </w:r>
    </w:p>
    <w:p w:rsidR="00CF6F83" w:rsidRPr="004E0C7C" w:rsidRDefault="00945007" w:rsidP="00311C76">
      <w:pPr>
        <w:ind w:firstLine="709"/>
        <w:jc w:val="both"/>
        <w:rPr>
          <w:sz w:val="24"/>
          <w:szCs w:val="24"/>
        </w:rPr>
      </w:pPr>
      <w:r w:rsidRPr="00945007">
        <w:rPr>
          <w:position w:val="-36"/>
          <w:sz w:val="24"/>
          <w:szCs w:val="24"/>
        </w:rPr>
        <w:object w:dxaOrig="4380" w:dyaOrig="940">
          <v:shape id="_x0000_i1052" type="#_x0000_t75" style="width:218.35pt;height:46.95pt" o:ole="">
            <v:imagedata r:id="rId62" o:title=""/>
          </v:shape>
          <o:OLEObject Type="Embed" ProgID="Equation.DSMT4" ShapeID="_x0000_i1052" DrawAspect="Content" ObjectID="_1644007812" r:id="rId63"/>
        </w:object>
      </w:r>
      <w:r w:rsidR="00CC7F1E">
        <w:rPr>
          <w:sz w:val="24"/>
          <w:szCs w:val="24"/>
        </w:rPr>
        <w:t>.</w:t>
      </w: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945007" w:rsidP="00311C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</w:t>
      </w: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C7F1E" w:rsidP="00311C76">
      <w:pPr>
        <w:ind w:firstLine="709"/>
        <w:jc w:val="both"/>
        <w:rPr>
          <w:sz w:val="24"/>
          <w:szCs w:val="24"/>
        </w:rPr>
      </w:pPr>
      <w:r w:rsidRPr="00CC7F1E">
        <w:rPr>
          <w:position w:val="-38"/>
          <w:sz w:val="24"/>
          <w:szCs w:val="24"/>
        </w:rPr>
        <w:object w:dxaOrig="4260" w:dyaOrig="1260">
          <v:shape id="_x0000_i1053" type="#_x0000_t75" style="width:212.85pt;height:63.4pt" o:ole="">
            <v:imagedata r:id="rId64" o:title=""/>
          </v:shape>
          <o:OLEObject Type="Embed" ProgID="Equation.DSMT4" ShapeID="_x0000_i1053" DrawAspect="Content" ObjectID="_1644007813" r:id="rId65"/>
        </w:object>
      </w: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C7F1E" w:rsidP="00311C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Подставим численные значения</w:t>
      </w: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C7F1E" w:rsidP="00311C76">
      <w:pPr>
        <w:ind w:firstLine="709"/>
        <w:jc w:val="both"/>
        <w:rPr>
          <w:sz w:val="24"/>
          <w:szCs w:val="24"/>
        </w:rPr>
      </w:pPr>
      <w:r w:rsidRPr="00CC7F1E">
        <w:rPr>
          <w:position w:val="-34"/>
          <w:sz w:val="24"/>
          <w:szCs w:val="24"/>
        </w:rPr>
        <w:object w:dxaOrig="4080" w:dyaOrig="840">
          <v:shape id="_x0000_i1054" type="#_x0000_t75" style="width:203.5pt;height:42.25pt" o:ole="">
            <v:imagedata r:id="rId66" o:title=""/>
          </v:shape>
          <o:OLEObject Type="Embed" ProgID="Equation.DSMT4" ShapeID="_x0000_i1054" DrawAspect="Content" ObjectID="_1644007814" r:id="rId67"/>
        </w:object>
      </w: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4E0C7C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406B1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Пример №</w:t>
      </w:r>
      <w:r w:rsidRPr="00803B24">
        <w:rPr>
          <w:b/>
          <w:sz w:val="24"/>
          <w:szCs w:val="24"/>
          <w:u w:val="single"/>
        </w:rPr>
        <w:t>4</w:t>
      </w:r>
      <w:r w:rsidRPr="00406B1C">
        <w:rPr>
          <w:b/>
          <w:sz w:val="24"/>
          <w:szCs w:val="24"/>
          <w:u w:val="single"/>
        </w:rPr>
        <w:t xml:space="preserve">. </w:t>
      </w:r>
      <w:r w:rsidRPr="00311C76">
        <w:rPr>
          <w:sz w:val="24"/>
          <w:szCs w:val="24"/>
        </w:rPr>
        <w:t xml:space="preserve">Платформа в виде диска радиусом </w:t>
      </w:r>
      <w:r w:rsidRPr="00311C76">
        <w:rPr>
          <w:i/>
          <w:sz w:val="24"/>
          <w:szCs w:val="24"/>
        </w:rPr>
        <w:t xml:space="preserve">R </w:t>
      </w:r>
      <w:r w:rsidRPr="00311C76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311C76">
          <w:rPr>
            <w:sz w:val="24"/>
            <w:szCs w:val="24"/>
          </w:rPr>
          <w:t>1,5 м</w:t>
        </w:r>
      </w:smartTag>
      <w:r w:rsidRPr="00311C76">
        <w:rPr>
          <w:sz w:val="24"/>
          <w:szCs w:val="24"/>
        </w:rPr>
        <w:t xml:space="preserve"> и массой </w:t>
      </w:r>
      <w:r w:rsidRPr="00311C76">
        <w:rPr>
          <w:i/>
          <w:sz w:val="24"/>
          <w:szCs w:val="24"/>
          <w:lang w:val="en-US"/>
        </w:rPr>
        <w:t>m</w:t>
      </w:r>
      <w:r w:rsidRPr="00311C76">
        <w:rPr>
          <w:sz w:val="24"/>
          <w:szCs w:val="24"/>
          <w:vertAlign w:val="subscript"/>
        </w:rPr>
        <w:t xml:space="preserve">1 </w:t>
      </w:r>
      <w:r w:rsidRPr="00311C76">
        <w:rPr>
          <w:i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311C76">
          <w:rPr>
            <w:sz w:val="24"/>
            <w:szCs w:val="24"/>
          </w:rPr>
          <w:t>180 кг</w:t>
        </w:r>
      </w:smartTag>
      <w:r w:rsidRPr="00311C76">
        <w:rPr>
          <w:sz w:val="24"/>
          <w:szCs w:val="24"/>
        </w:rPr>
        <w:t xml:space="preserve"> вращается по инерции около вертикальной оси с частотой </w:t>
      </w:r>
      <w:r w:rsidRPr="00311C76">
        <w:rPr>
          <w:i/>
          <w:sz w:val="24"/>
          <w:szCs w:val="24"/>
          <w:lang w:val="en-US"/>
        </w:rPr>
        <w:t>n</w:t>
      </w:r>
      <w:r w:rsidRPr="00311C76">
        <w:rPr>
          <w:sz w:val="24"/>
          <w:szCs w:val="24"/>
        </w:rPr>
        <w:t>= 10 мин</w:t>
      </w:r>
      <w:r w:rsidRPr="00311C76">
        <w:rPr>
          <w:sz w:val="24"/>
          <w:szCs w:val="24"/>
          <w:vertAlign w:val="superscript"/>
        </w:rPr>
        <w:t>-1</w:t>
      </w:r>
      <w:r w:rsidRPr="00311C76">
        <w:rPr>
          <w:i/>
          <w:sz w:val="24"/>
          <w:szCs w:val="24"/>
        </w:rPr>
        <w:t>.</w:t>
      </w:r>
      <w:r w:rsidRPr="00311C76">
        <w:rPr>
          <w:sz w:val="24"/>
          <w:szCs w:val="24"/>
        </w:rPr>
        <w:t xml:space="preserve"> В центре платформы стоит человек массой </w:t>
      </w:r>
      <w:r w:rsidRPr="00311C76">
        <w:rPr>
          <w:i/>
          <w:sz w:val="24"/>
          <w:szCs w:val="24"/>
        </w:rPr>
        <w:t>т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311C76">
          <w:rPr>
            <w:sz w:val="24"/>
            <w:szCs w:val="24"/>
          </w:rPr>
          <w:t>60 кг</w:t>
        </w:r>
      </w:smartTag>
      <w:r w:rsidRPr="00311C76">
        <w:rPr>
          <w:sz w:val="24"/>
          <w:szCs w:val="24"/>
        </w:rPr>
        <w:t>. Какую линейную скорость относительно пола помещения будет иметь человек, если он перейдет на край платформы?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275"/>
        <w:gridCol w:w="5954"/>
      </w:tblGrid>
      <w:tr w:rsidR="00CF6F83" w:rsidRPr="00311C76" w:rsidTr="00447FF9">
        <w:trPr>
          <w:trHeight w:val="1403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Дано: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</w:rPr>
              <w:t>R</w:t>
            </w:r>
            <w:r w:rsidRPr="00447FF9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47FF9">
                <w:rPr>
                  <w:sz w:val="24"/>
                  <w:szCs w:val="24"/>
                </w:rPr>
                <w:t>1,5 м</w:t>
              </w:r>
            </w:smartTag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m</w:t>
            </w:r>
            <w:r w:rsidRPr="00447FF9">
              <w:rPr>
                <w:sz w:val="24"/>
                <w:szCs w:val="24"/>
                <w:vertAlign w:val="subscript"/>
              </w:rPr>
              <w:t xml:space="preserve">1 </w:t>
            </w:r>
            <w:r w:rsidRPr="00447FF9"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47FF9">
                <w:rPr>
                  <w:sz w:val="24"/>
                  <w:szCs w:val="24"/>
                </w:rPr>
                <w:t>180 кг</w:t>
              </w:r>
            </w:smartTag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vertAlign w:val="superscript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n</w:t>
            </w:r>
            <w:r w:rsidRPr="00447FF9">
              <w:rPr>
                <w:sz w:val="24"/>
                <w:szCs w:val="24"/>
              </w:rPr>
              <w:t xml:space="preserve"> = 10 мин</w:t>
            </w:r>
            <w:r w:rsidRPr="00447FF9">
              <w:rPr>
                <w:sz w:val="24"/>
                <w:szCs w:val="24"/>
                <w:vertAlign w:val="superscript"/>
              </w:rPr>
              <w:t>-1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>m</w:t>
            </w:r>
            <w:r w:rsidRPr="00447FF9">
              <w:rPr>
                <w:sz w:val="24"/>
                <w:szCs w:val="24"/>
                <w:vertAlign w:val="subscript"/>
              </w:rPr>
              <w:t xml:space="preserve">2 </w:t>
            </w:r>
            <w:r w:rsidRPr="00447FF9">
              <w:rPr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47FF9">
                <w:rPr>
                  <w:sz w:val="24"/>
                  <w:szCs w:val="24"/>
                </w:rPr>
                <w:t>60 кг</w:t>
              </w:r>
            </w:smartTag>
          </w:p>
        </w:tc>
        <w:tc>
          <w:tcPr>
            <w:tcW w:w="1275" w:type="dxa"/>
            <w:vMerge w:val="restart"/>
            <w:tcBorders>
              <w:top w:val="single" w:sz="4" w:space="0" w:color="FFFFFF"/>
            </w:tcBorders>
          </w:tcPr>
          <w:p w:rsidR="00CF6F83" w:rsidRPr="00447FF9" w:rsidRDefault="00CF6F83" w:rsidP="00447FF9">
            <w:pPr>
              <w:ind w:firstLine="33"/>
              <w:jc w:val="center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СИ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CF6F83" w:rsidRPr="00447FF9" w:rsidRDefault="00CF6F83" w:rsidP="00447FF9">
            <w:pPr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600 с</w:t>
            </w:r>
          </w:p>
        </w:tc>
        <w:tc>
          <w:tcPr>
            <w:tcW w:w="5954" w:type="dxa"/>
            <w:vMerge w:val="restart"/>
            <w:tcBorders>
              <w:top w:val="single" w:sz="4" w:space="0" w:color="FFFFFF"/>
              <w:bottom w:val="nil"/>
              <w:righ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447FF9">
              <w:rPr>
                <w:sz w:val="24"/>
                <w:szCs w:val="24"/>
                <w:u w:val="single"/>
              </w:rPr>
              <w:t>Решение: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>По закону сохранения момента импульса,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object w:dxaOrig="2659" w:dyaOrig="420">
                <v:shape id="_x0000_i1055" type="#_x0000_t75" style="width:133.05pt;height:21.15pt" o:ole="">
                  <v:imagedata r:id="rId68" o:title=""/>
                </v:shape>
                <o:OLEObject Type="Embed" ProgID="Equation.DSMT4" ShapeID="_x0000_i1055" DrawAspect="Content" ObjectID="_1644007815" r:id="rId69"/>
              </w:object>
            </w:r>
            <w:r w:rsidRPr="00447FF9">
              <w:rPr>
                <w:sz w:val="24"/>
                <w:szCs w:val="24"/>
              </w:rPr>
              <w:t>,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CF6F83" w:rsidRPr="00447FF9" w:rsidRDefault="00CF6F83" w:rsidP="00447FF9">
            <w:pPr>
              <w:jc w:val="both"/>
              <w:rPr>
                <w:sz w:val="24"/>
                <w:szCs w:val="24"/>
              </w:rPr>
            </w:pPr>
            <w:r w:rsidRPr="00447FF9">
              <w:rPr>
                <w:sz w:val="24"/>
                <w:szCs w:val="24"/>
              </w:rPr>
              <w:t xml:space="preserve">где </w:t>
            </w:r>
            <w:r w:rsidRPr="00447FF9">
              <w:rPr>
                <w:i/>
                <w:sz w:val="24"/>
                <w:szCs w:val="24"/>
                <w:lang w:val="en-US"/>
              </w:rPr>
              <w:t>I</w:t>
            </w:r>
            <w:r w:rsidRPr="00447FF9">
              <w:rPr>
                <w:sz w:val="24"/>
                <w:szCs w:val="24"/>
                <w:vertAlign w:val="subscript"/>
              </w:rPr>
              <w:t>1</w:t>
            </w:r>
            <w:r w:rsidRPr="00447FF9">
              <w:rPr>
                <w:sz w:val="24"/>
                <w:szCs w:val="24"/>
              </w:rPr>
              <w:t xml:space="preserve"> – момент инерции платформы; </w:t>
            </w:r>
            <w:r w:rsidRPr="00447FF9">
              <w:rPr>
                <w:i/>
                <w:sz w:val="24"/>
                <w:szCs w:val="24"/>
                <w:lang w:val="en-US"/>
              </w:rPr>
              <w:t>I</w:t>
            </w:r>
            <w:r w:rsidRPr="00447FF9">
              <w:rPr>
                <w:sz w:val="24"/>
                <w:szCs w:val="24"/>
                <w:vertAlign w:val="subscript"/>
              </w:rPr>
              <w:t>2</w:t>
            </w:r>
            <w:r w:rsidRPr="00447FF9">
              <w:rPr>
                <w:sz w:val="24"/>
                <w:szCs w:val="24"/>
              </w:rPr>
              <w:t xml:space="preserve"> – момент инерции человека, стоящего в центре платформы; </w:t>
            </w:r>
            <w:r w:rsidRPr="00447FF9">
              <w:rPr>
                <w:sz w:val="24"/>
                <w:szCs w:val="24"/>
              </w:rPr>
              <w:object w:dxaOrig="260" w:dyaOrig="240">
                <v:shape id="_x0000_i1056" type="#_x0000_t75" style="width:12.5pt;height:11.75pt" o:ole="">
                  <v:imagedata r:id="rId70" o:title=""/>
                </v:shape>
                <o:OLEObject Type="Embed" ProgID="Equation.DSMT4" ShapeID="_x0000_i1056" DrawAspect="Content" ObjectID="_1644007816" r:id="rId71"/>
              </w:object>
            </w:r>
            <w:r w:rsidRPr="00447FF9">
              <w:rPr>
                <w:sz w:val="24"/>
                <w:szCs w:val="24"/>
              </w:rPr>
              <w:t xml:space="preserve"> – угловая скорость платформы с человеком, стоящим в ее центре; </w:t>
            </w:r>
            <w:r w:rsidRPr="00447FF9">
              <w:rPr>
                <w:i/>
                <w:sz w:val="24"/>
                <w:szCs w:val="24"/>
                <w:lang w:val="en-US"/>
              </w:rPr>
              <w:t>I</w:t>
            </w:r>
            <w:r w:rsidRPr="00447FF9">
              <w:rPr>
                <w:sz w:val="24"/>
                <w:szCs w:val="24"/>
                <w:vertAlign w:val="subscript"/>
              </w:rPr>
              <w:t>2</w:t>
            </w:r>
            <w:r w:rsidRPr="00447FF9">
              <w:rPr>
                <w:sz w:val="24"/>
                <w:szCs w:val="24"/>
              </w:rPr>
              <w:t>' – момент инерции человека, стоящего на краю платформы; ω' – угловая скорость платформы с человеком, стоящим на ее краю.</w:t>
            </w:r>
          </w:p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  <w:tr w:rsidR="00CF6F83" w:rsidRPr="00311C76" w:rsidTr="00447FF9">
        <w:trPr>
          <w:trHeight w:val="1728"/>
        </w:trPr>
        <w:tc>
          <w:tcPr>
            <w:tcW w:w="2666" w:type="dxa"/>
            <w:tcBorders>
              <w:left w:val="single" w:sz="4" w:space="0" w:color="FFFFFF"/>
              <w:bottom w:val="nil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447FF9">
              <w:rPr>
                <w:i/>
                <w:sz w:val="24"/>
                <w:szCs w:val="24"/>
                <w:lang w:val="en-US"/>
              </w:rPr>
              <w:t xml:space="preserve">v- </w:t>
            </w:r>
            <w:r w:rsidRPr="00447FF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bottom w:val="nil"/>
              <w:right w:val="single" w:sz="4" w:space="0" w:color="FFFFFF"/>
            </w:tcBorders>
          </w:tcPr>
          <w:p w:rsidR="00CF6F83" w:rsidRPr="00447FF9" w:rsidRDefault="00CF6F83" w:rsidP="00447FF9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t>Линейная скорость человека, стоящего на краю платформы, связана с угловой скоростью соотношением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b/>
          <w:sz w:val="24"/>
          <w:szCs w:val="24"/>
        </w:rPr>
      </w:pPr>
      <w:r w:rsidRPr="00311C76">
        <w:rPr>
          <w:b/>
          <w:sz w:val="24"/>
          <w:szCs w:val="24"/>
        </w:rPr>
        <w:object w:dxaOrig="900" w:dyaOrig="320">
          <v:shape id="_x0000_i1057" type="#_x0000_t75" style="width:44.6pt;height:16.45pt" o:ole="">
            <v:imagedata r:id="rId72" o:title=""/>
          </v:shape>
          <o:OLEObject Type="Embed" ProgID="Equation.DSMT4" ShapeID="_x0000_i1057" DrawAspect="Content" ObjectID="_1644007817" r:id="rId73"/>
        </w:object>
      </w:r>
      <w:r w:rsidRPr="00311C76">
        <w:rPr>
          <w:b/>
          <w:sz w:val="24"/>
          <w:szCs w:val="24"/>
        </w:rPr>
        <w:t>.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t>Определив отсюда ω' и подставив полученное выражение в формулу закона сохранения момента импульса, будем иметь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i/>
          <w:sz w:val="24"/>
          <w:szCs w:val="24"/>
          <w:lang w:val="en-US"/>
        </w:rPr>
        <w:t>v</w:t>
      </w:r>
      <w:r w:rsidRPr="00311C76">
        <w:rPr>
          <w:i/>
          <w:sz w:val="24"/>
          <w:szCs w:val="24"/>
        </w:rPr>
        <w:t>=(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1</w:t>
      </w:r>
      <w:r w:rsidRPr="00311C76">
        <w:rPr>
          <w:i/>
          <w:sz w:val="24"/>
          <w:szCs w:val="24"/>
        </w:rPr>
        <w:t>+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i/>
          <w:sz w:val="24"/>
          <w:szCs w:val="24"/>
        </w:rPr>
        <w:t>)</w:t>
      </w:r>
      <w:r w:rsidRPr="00311C76">
        <w:rPr>
          <w:i/>
          <w:sz w:val="24"/>
          <w:szCs w:val="24"/>
          <w:lang w:val="en-US"/>
        </w:rPr>
        <w:t>ωR</w:t>
      </w:r>
      <w:r w:rsidRPr="00311C76">
        <w:rPr>
          <w:i/>
          <w:sz w:val="24"/>
          <w:szCs w:val="24"/>
        </w:rPr>
        <w:t>/(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1</w:t>
      </w:r>
      <w:r w:rsidRPr="00311C76">
        <w:rPr>
          <w:i/>
          <w:sz w:val="24"/>
          <w:szCs w:val="24"/>
        </w:rPr>
        <w:t>+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i/>
          <w:sz w:val="24"/>
          <w:szCs w:val="24"/>
        </w:rPr>
        <w:t>'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sz w:val="24"/>
          <w:szCs w:val="24"/>
        </w:rPr>
        <w:t>).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t xml:space="preserve">Момент инерции платформы рассчитываем как для диска; следовательно, </w:t>
      </w:r>
      <w:r w:rsidRPr="00311C76">
        <w:rPr>
          <w:sz w:val="24"/>
          <w:szCs w:val="24"/>
        </w:rPr>
        <w:object w:dxaOrig="1320" w:dyaOrig="700">
          <v:shape id="_x0000_i1058" type="#_x0000_t75" style="width:64.95pt;height:35.2pt" o:ole="">
            <v:imagedata r:id="rId74" o:title=""/>
          </v:shape>
          <o:OLEObject Type="Embed" ProgID="Equation.DSMT4" ShapeID="_x0000_i1058" DrawAspect="Content" ObjectID="_1644007818" r:id="rId75"/>
        </w:object>
      </w:r>
      <w:r w:rsidRPr="00311C76">
        <w:rPr>
          <w:sz w:val="24"/>
          <w:szCs w:val="24"/>
        </w:rPr>
        <w:t xml:space="preserve">. Момент инерции человека рассчитываем как для материальной точки. Поэтому 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sz w:val="24"/>
          <w:szCs w:val="24"/>
        </w:rPr>
        <w:t xml:space="preserve">=0, 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i/>
          <w:sz w:val="24"/>
          <w:szCs w:val="24"/>
        </w:rPr>
        <w:t>'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i/>
          <w:sz w:val="24"/>
          <w:szCs w:val="24"/>
        </w:rPr>
        <w:t>=m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i/>
          <w:sz w:val="24"/>
          <w:szCs w:val="24"/>
        </w:rPr>
        <w:t>R</w:t>
      </w:r>
      <w:r w:rsidRPr="00311C76">
        <w:rPr>
          <w:sz w:val="24"/>
          <w:szCs w:val="24"/>
          <w:vertAlign w:val="superscript"/>
        </w:rPr>
        <w:t>2</w:t>
      </w:r>
      <w:r w:rsidRPr="00311C76">
        <w:rPr>
          <w:sz w:val="24"/>
          <w:szCs w:val="24"/>
        </w:rPr>
        <w:t>. Угловая скорость платформы до перехода человека равна ω=2π</w:t>
      </w:r>
      <w:r w:rsidRPr="00311C76">
        <w:rPr>
          <w:i/>
          <w:sz w:val="24"/>
          <w:szCs w:val="24"/>
          <w:lang w:val="en-US"/>
        </w:rPr>
        <w:t>n</w:t>
      </w:r>
      <w:r w:rsidRPr="00311C76">
        <w:rPr>
          <w:sz w:val="24"/>
          <w:szCs w:val="24"/>
        </w:rPr>
        <w:t>.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t xml:space="preserve">Заменив в формуле скорости величины 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1</w:t>
      </w:r>
      <w:r w:rsidRPr="00311C76">
        <w:rPr>
          <w:sz w:val="24"/>
          <w:szCs w:val="24"/>
        </w:rPr>
        <w:t xml:space="preserve">, 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sz w:val="24"/>
          <w:szCs w:val="24"/>
        </w:rPr>
        <w:t xml:space="preserve">, </w:t>
      </w:r>
      <w:r w:rsidRPr="00311C76">
        <w:rPr>
          <w:i/>
          <w:sz w:val="24"/>
          <w:szCs w:val="24"/>
          <w:lang w:val="en-US"/>
        </w:rPr>
        <w:t>I</w:t>
      </w:r>
      <w:r w:rsidRPr="00311C76">
        <w:rPr>
          <w:i/>
          <w:sz w:val="24"/>
          <w:szCs w:val="24"/>
        </w:rPr>
        <w:t>'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i/>
          <w:sz w:val="24"/>
          <w:szCs w:val="24"/>
        </w:rPr>
        <w:t>.</w:t>
      </w:r>
      <w:r w:rsidRPr="00311C76">
        <w:rPr>
          <w:sz w:val="24"/>
          <w:szCs w:val="24"/>
        </w:rPr>
        <w:t xml:space="preserve"> и ω их выражениями, получим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object w:dxaOrig="4800" w:dyaOrig="1340">
          <v:shape id="_x0000_i1059" type="#_x0000_t75" style="width:237.9pt;height:67.3pt" o:ole="">
            <v:imagedata r:id="rId76" o:title=""/>
          </v:shape>
          <o:OLEObject Type="Embed" ProgID="Equation.DSMT4" ShapeID="_x0000_i1059" DrawAspect="Content" ObjectID="_1644007819" r:id="rId77"/>
        </w:object>
      </w:r>
      <w:r w:rsidRPr="00311C76">
        <w:rPr>
          <w:sz w:val="24"/>
          <w:szCs w:val="24"/>
        </w:rPr>
        <w:t>.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</w:rPr>
        <w:t xml:space="preserve">Сделав подстановку значений </w:t>
      </w:r>
      <w:r w:rsidRPr="00311C76">
        <w:rPr>
          <w:i/>
          <w:sz w:val="24"/>
          <w:szCs w:val="24"/>
        </w:rPr>
        <w:t>т</w:t>
      </w:r>
      <w:r w:rsidRPr="00311C76">
        <w:rPr>
          <w:sz w:val="24"/>
          <w:szCs w:val="24"/>
          <w:vertAlign w:val="subscript"/>
        </w:rPr>
        <w:t>1</w:t>
      </w:r>
      <w:r w:rsidRPr="00311C76">
        <w:rPr>
          <w:i/>
          <w:sz w:val="24"/>
          <w:szCs w:val="24"/>
        </w:rPr>
        <w:t>, т</w:t>
      </w:r>
      <w:r w:rsidRPr="00311C76">
        <w:rPr>
          <w:sz w:val="24"/>
          <w:szCs w:val="24"/>
          <w:vertAlign w:val="subscript"/>
        </w:rPr>
        <w:t>2</w:t>
      </w:r>
      <w:r w:rsidRPr="00311C76">
        <w:rPr>
          <w:i/>
          <w:sz w:val="24"/>
          <w:szCs w:val="24"/>
        </w:rPr>
        <w:t xml:space="preserve">, п, </w:t>
      </w:r>
      <w:r w:rsidRPr="00311C76">
        <w:rPr>
          <w:i/>
          <w:sz w:val="24"/>
          <w:szCs w:val="24"/>
          <w:lang w:val="en-US"/>
        </w:rPr>
        <w:t>R</w:t>
      </w:r>
      <w:r w:rsidRPr="00311C76">
        <w:rPr>
          <w:sz w:val="24"/>
          <w:szCs w:val="24"/>
        </w:rPr>
        <w:t xml:space="preserve"> и π, найдем линейную скорость человека:</w:t>
      </w:r>
    </w:p>
    <w:p w:rsidR="00CF6F83" w:rsidRPr="00311C76" w:rsidRDefault="00CF6F83" w:rsidP="00311C76">
      <w:pPr>
        <w:ind w:firstLine="709"/>
        <w:jc w:val="both"/>
        <w:rPr>
          <w:sz w:val="24"/>
          <w:szCs w:val="24"/>
        </w:rPr>
      </w:pPr>
      <w:r w:rsidRPr="00311C76">
        <w:rPr>
          <w:sz w:val="24"/>
          <w:szCs w:val="24"/>
          <w:lang w:val="en-US"/>
        </w:rPr>
        <w:object w:dxaOrig="4160" w:dyaOrig="720">
          <v:shape id="_x0000_i1060" type="#_x0000_t75" style="width:208.15pt;height:36pt" o:ole="">
            <v:imagedata r:id="rId78" o:title=""/>
          </v:shape>
          <o:OLEObject Type="Embed" ProgID="Equation.DSMT4" ShapeID="_x0000_i1060" DrawAspect="Content" ObjectID="_1644007820" r:id="rId79"/>
        </w:object>
      </w:r>
      <w:r w:rsidRPr="00311C76">
        <w:rPr>
          <w:sz w:val="24"/>
          <w:szCs w:val="24"/>
        </w:rPr>
        <w:t>(м/с).</w:t>
      </w: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Default="00CF6F83" w:rsidP="003309D2">
      <w:pPr>
        <w:ind w:firstLine="709"/>
        <w:jc w:val="both"/>
        <w:rPr>
          <w:sz w:val="24"/>
          <w:szCs w:val="24"/>
        </w:rPr>
      </w:pPr>
    </w:p>
    <w:p w:rsidR="00CF6F83" w:rsidRPr="00D9537E" w:rsidRDefault="00CF6F83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  <w:r w:rsidRPr="00406B1C">
        <w:rPr>
          <w:b/>
          <w:sz w:val="24"/>
          <w:szCs w:val="24"/>
          <w:u w:val="single"/>
        </w:rPr>
        <w:lastRenderedPageBreak/>
        <w:t>Задачи для самостоятельного решения</w:t>
      </w: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</w:p>
    <w:p w:rsidR="00CF6F83" w:rsidRPr="00803B24" w:rsidRDefault="00CF6F83" w:rsidP="00803B24">
      <w:pPr>
        <w:ind w:firstLine="284"/>
        <w:jc w:val="both"/>
        <w:rPr>
          <w:sz w:val="24"/>
          <w:szCs w:val="24"/>
        </w:rPr>
      </w:pPr>
      <w:r w:rsidRPr="00406B1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406B1C">
        <w:rPr>
          <w:sz w:val="24"/>
          <w:szCs w:val="24"/>
        </w:rPr>
        <w:t xml:space="preserve">Шар массой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i/>
          <w:sz w:val="24"/>
          <w:szCs w:val="24"/>
        </w:rPr>
        <w:t>,</w:t>
      </w:r>
      <w:r w:rsidRPr="00406B1C">
        <w:rPr>
          <w:sz w:val="24"/>
          <w:szCs w:val="24"/>
        </w:rPr>
        <w:t xml:space="preserve"> движущийся горизонтально с некоторой скоростью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i/>
          <w:noProof/>
          <w:sz w:val="24"/>
          <w:szCs w:val="24"/>
        </w:rPr>
        <w:t>v</w:t>
      </w:r>
      <w:r w:rsidRPr="00406B1C">
        <w:rPr>
          <w:i/>
          <w:noProof/>
          <w:sz w:val="24"/>
          <w:szCs w:val="24"/>
          <w:vertAlign w:val="subscript"/>
        </w:rPr>
        <w:t>1</w:t>
      </w:r>
      <w:r w:rsidRPr="00406B1C">
        <w:rPr>
          <w:noProof/>
          <w:sz w:val="24"/>
          <w:szCs w:val="24"/>
        </w:rPr>
        <w:t>,</w:t>
      </w:r>
      <w:r w:rsidRPr="00406B1C">
        <w:rPr>
          <w:sz w:val="24"/>
          <w:szCs w:val="24"/>
        </w:rPr>
        <w:t xml:space="preserve"> столкнулся с неподвижным шаром массой </w:t>
      </w:r>
      <w:r w:rsidRPr="00406B1C">
        <w:rPr>
          <w:i/>
          <w:sz w:val="24"/>
          <w:szCs w:val="24"/>
        </w:rPr>
        <w:t>т</w:t>
      </w:r>
      <w:r w:rsidRPr="00406B1C">
        <w:rPr>
          <w:sz w:val="24"/>
          <w:szCs w:val="24"/>
          <w:vertAlign w:val="subscript"/>
        </w:rPr>
        <w:t>2</w:t>
      </w:r>
      <w:r w:rsidRPr="00406B1C">
        <w:rPr>
          <w:i/>
          <w:sz w:val="24"/>
          <w:szCs w:val="24"/>
        </w:rPr>
        <w:t xml:space="preserve">. </w:t>
      </w:r>
      <w:r w:rsidRPr="00406B1C">
        <w:rPr>
          <w:sz w:val="24"/>
          <w:szCs w:val="24"/>
        </w:rPr>
        <w:t xml:space="preserve">Шары абсолютно упругие, удар прямой. Какую долю </w:t>
      </w:r>
      <w:r w:rsidRPr="00406B1C">
        <w:rPr>
          <w:position w:val="-6"/>
          <w:sz w:val="24"/>
          <w:szCs w:val="24"/>
        </w:rPr>
        <w:object w:dxaOrig="260" w:dyaOrig="240">
          <v:shape id="_x0000_i1061" type="#_x0000_t75" style="width:8.6pt;height:7.85pt" o:ole="" fillcolor="window">
            <v:imagedata r:id="rId80" o:title=""/>
          </v:shape>
          <o:OLEObject Type="Embed" ProgID="Equation.DSMT4" ShapeID="_x0000_i1061" DrawAspect="Content" ObjectID="_1644007821" r:id="rId81"/>
        </w:object>
      </w:r>
      <w:r w:rsidRPr="00406B1C">
        <w:rPr>
          <w:sz w:val="24"/>
          <w:szCs w:val="24"/>
        </w:rPr>
        <w:t xml:space="preserve"> своей кинетической энергии первый шар передал второму?</w:t>
      </w:r>
    </w:p>
    <w:p w:rsidR="00CF6F83" w:rsidRPr="00406B1C" w:rsidRDefault="00CF6F83" w:rsidP="00803B2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6B1C">
        <w:rPr>
          <w:sz w:val="24"/>
          <w:szCs w:val="24"/>
        </w:rPr>
        <w:t xml:space="preserve">Снаряд массой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</w:rPr>
        <w:t xml:space="preserve">=10 кг обладал скоростью </w:t>
      </w:r>
      <w:r w:rsidRPr="00406B1C">
        <w:rPr>
          <w:i/>
          <w:sz w:val="24"/>
          <w:szCs w:val="24"/>
          <w:lang w:val="en-US"/>
        </w:rPr>
        <w:t>v</w:t>
      </w:r>
      <w:r w:rsidRPr="00406B1C">
        <w:rPr>
          <w:sz w:val="24"/>
          <w:szCs w:val="24"/>
        </w:rPr>
        <w:t xml:space="preserve">=200 м/с в верхней точке траектории. В этой точке он разорвался на две части. Меньшая массой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=3 кг получила скорость </w:t>
      </w:r>
      <w:r w:rsidRPr="00406B1C">
        <w:rPr>
          <w:i/>
          <w:sz w:val="24"/>
          <w:szCs w:val="24"/>
          <w:lang w:val="en-US"/>
        </w:rPr>
        <w:t>u</w:t>
      </w:r>
      <w:r w:rsidRPr="00406B1C">
        <w:rPr>
          <w:sz w:val="24"/>
          <w:szCs w:val="24"/>
          <w:vertAlign w:val="subscript"/>
        </w:rPr>
        <w:t>1</w:t>
      </w:r>
      <w:r w:rsidR="00803B24">
        <w:rPr>
          <w:sz w:val="24"/>
          <w:szCs w:val="24"/>
        </w:rPr>
        <w:t>=400 </w:t>
      </w:r>
      <w:r w:rsidRPr="00406B1C">
        <w:rPr>
          <w:sz w:val="24"/>
          <w:szCs w:val="24"/>
        </w:rPr>
        <w:t xml:space="preserve">м/с в прежнем направлении. Найти скорость </w:t>
      </w:r>
      <w:r w:rsidRPr="00406B1C">
        <w:rPr>
          <w:i/>
          <w:sz w:val="24"/>
          <w:szCs w:val="24"/>
          <w:lang w:val="en-US"/>
        </w:rPr>
        <w:t>u</w:t>
      </w:r>
      <w:r w:rsidRPr="00406B1C">
        <w:rPr>
          <w:sz w:val="24"/>
          <w:szCs w:val="24"/>
          <w:vertAlign w:val="subscript"/>
        </w:rPr>
        <w:t>2</w:t>
      </w:r>
      <w:r w:rsidRPr="00406B1C">
        <w:rPr>
          <w:sz w:val="24"/>
          <w:szCs w:val="24"/>
        </w:rPr>
        <w:t xml:space="preserve"> второй, большей части после разрыва.</w:t>
      </w:r>
    </w:p>
    <w:p w:rsidR="00CF6F83" w:rsidRPr="00406B1C" w:rsidRDefault="00CF6F83" w:rsidP="00803B2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06B1C">
        <w:rPr>
          <w:sz w:val="24"/>
          <w:szCs w:val="24"/>
        </w:rPr>
        <w:t xml:space="preserve">Два груза массами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=10 кг и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2</w:t>
      </w:r>
      <w:r w:rsidRPr="00406B1C">
        <w:rPr>
          <w:sz w:val="24"/>
          <w:szCs w:val="24"/>
        </w:rPr>
        <w:t>=15 кг подвешены на нитях длиной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i/>
          <w:noProof/>
          <w:sz w:val="24"/>
          <w:szCs w:val="24"/>
        </w:rPr>
        <w:t>l=2</w:t>
      </w:r>
      <w:r w:rsidRPr="00406B1C">
        <w:rPr>
          <w:sz w:val="24"/>
          <w:szCs w:val="24"/>
        </w:rPr>
        <w:t xml:space="preserve"> м так, что грузы соприкасаются между собой. Меньший груз был отклонен на угол </w:t>
      </w:r>
      <w:r w:rsidRPr="00406B1C">
        <w:rPr>
          <w:position w:val="-10"/>
          <w:sz w:val="24"/>
          <w:szCs w:val="24"/>
        </w:rPr>
        <w:object w:dxaOrig="240" w:dyaOrig="279">
          <v:shape id="_x0000_i1062" type="#_x0000_t75" style="width:10.15pt;height:11.75pt" o:ole="" fillcolor="window">
            <v:imagedata r:id="rId82" o:title=""/>
          </v:shape>
          <o:OLEObject Type="Embed" ProgID="Equation.DSMT4" ShapeID="_x0000_i1062" DrawAspect="Content" ObjectID="_1644007822" r:id="rId83"/>
        </w:object>
      </w:r>
      <w:r w:rsidRPr="00406B1C">
        <w:rPr>
          <w:sz w:val="24"/>
          <w:szCs w:val="24"/>
        </w:rPr>
        <w:t>=60° и выпущен. Определить высоту</w:t>
      </w:r>
      <w:r w:rsidRPr="00406B1C">
        <w:rPr>
          <w:noProof/>
          <w:sz w:val="24"/>
          <w:szCs w:val="24"/>
        </w:rPr>
        <w:t xml:space="preserve"> </w:t>
      </w:r>
      <w:r w:rsidRPr="00406B1C">
        <w:rPr>
          <w:i/>
          <w:noProof/>
          <w:sz w:val="24"/>
          <w:szCs w:val="24"/>
        </w:rPr>
        <w:t>h,</w:t>
      </w:r>
      <w:r w:rsidRPr="00406B1C">
        <w:rPr>
          <w:sz w:val="24"/>
          <w:szCs w:val="24"/>
        </w:rPr>
        <w:t xml:space="preserve"> на которую поднимутся оба груза после удара. Удар грузов считать неупругим.</w:t>
      </w:r>
    </w:p>
    <w:p w:rsidR="00CF6F83" w:rsidRPr="00406B1C" w:rsidRDefault="00CF6F83" w:rsidP="00803B24">
      <w:pPr>
        <w:ind w:firstLine="284"/>
        <w:jc w:val="both"/>
        <w:rPr>
          <w:sz w:val="24"/>
          <w:szCs w:val="24"/>
        </w:rPr>
      </w:pPr>
      <w:r w:rsidRPr="00406B1C">
        <w:rPr>
          <w:noProof/>
          <w:sz w:val="24"/>
          <w:szCs w:val="24"/>
        </w:rPr>
        <w:t>4.</w:t>
      </w:r>
      <w:r w:rsidRPr="00406B1C">
        <w:rPr>
          <w:sz w:val="24"/>
          <w:szCs w:val="24"/>
        </w:rPr>
        <w:t xml:space="preserve"> Молот массой </w:t>
      </w:r>
      <w:r w:rsidRPr="00406B1C">
        <w:rPr>
          <w:i/>
          <w:sz w:val="24"/>
          <w:szCs w:val="24"/>
          <w:lang w:val="en-US"/>
        </w:rPr>
        <w:t>m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=200 кг падает на поковку, масса </w:t>
      </w:r>
      <w:r w:rsidRPr="00406B1C">
        <w:rPr>
          <w:i/>
          <w:sz w:val="24"/>
          <w:szCs w:val="24"/>
        </w:rPr>
        <w:t>т</w:t>
      </w:r>
      <w:r w:rsidRPr="00406B1C">
        <w:rPr>
          <w:sz w:val="24"/>
          <w:szCs w:val="24"/>
          <w:vertAlign w:val="subscript"/>
        </w:rPr>
        <w:t>2</w:t>
      </w:r>
      <w:r w:rsidRPr="00406B1C">
        <w:rPr>
          <w:i/>
          <w:sz w:val="24"/>
          <w:szCs w:val="24"/>
        </w:rPr>
        <w:t>,</w:t>
      </w:r>
      <w:r w:rsidRPr="00406B1C">
        <w:rPr>
          <w:sz w:val="24"/>
          <w:szCs w:val="24"/>
        </w:rPr>
        <w:t xml:space="preserve"> которой вместе с наковальней равна</w:t>
      </w:r>
      <w:r w:rsidRPr="00406B1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406B1C">
          <w:rPr>
            <w:noProof/>
            <w:sz w:val="24"/>
            <w:szCs w:val="24"/>
          </w:rPr>
          <w:t>2500</w:t>
        </w:r>
        <w:r w:rsidRPr="00406B1C">
          <w:rPr>
            <w:sz w:val="24"/>
            <w:szCs w:val="24"/>
          </w:rPr>
          <w:t xml:space="preserve"> кг</w:t>
        </w:r>
      </w:smartTag>
      <w:r w:rsidRPr="00406B1C">
        <w:rPr>
          <w:sz w:val="24"/>
          <w:szCs w:val="24"/>
        </w:rPr>
        <w:t xml:space="preserve">. Скорость </w:t>
      </w:r>
      <w:r w:rsidRPr="00406B1C">
        <w:rPr>
          <w:i/>
          <w:sz w:val="24"/>
          <w:szCs w:val="24"/>
          <w:lang w:val="en-US"/>
        </w:rPr>
        <w:t>v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 молота в момент удара равна</w:t>
      </w:r>
      <w:r w:rsidRPr="00406B1C">
        <w:rPr>
          <w:noProof/>
          <w:sz w:val="24"/>
          <w:szCs w:val="24"/>
        </w:rPr>
        <w:t xml:space="preserve"> 2</w:t>
      </w:r>
      <w:r w:rsidRPr="00406B1C">
        <w:rPr>
          <w:sz w:val="24"/>
          <w:szCs w:val="24"/>
        </w:rPr>
        <w:t xml:space="preserve"> м/с. Найти:</w:t>
      </w:r>
      <w:r w:rsidRPr="00406B1C">
        <w:rPr>
          <w:noProof/>
          <w:sz w:val="24"/>
          <w:szCs w:val="24"/>
        </w:rPr>
        <w:t xml:space="preserve"> 1)</w:t>
      </w:r>
      <w:r w:rsidRPr="00406B1C">
        <w:rPr>
          <w:sz w:val="24"/>
          <w:szCs w:val="24"/>
        </w:rPr>
        <w:t xml:space="preserve"> кинетическую энергию </w:t>
      </w:r>
      <w:r w:rsidR="00803B24" w:rsidRPr="00803B24">
        <w:rPr>
          <w:i/>
          <w:sz w:val="24"/>
          <w:szCs w:val="24"/>
          <w:lang w:val="en-US"/>
        </w:rPr>
        <w:t>W</w:t>
      </w:r>
      <w:r w:rsidR="00803B24" w:rsidRPr="00803B24">
        <w:rPr>
          <w:sz w:val="24"/>
          <w:szCs w:val="24"/>
          <w:vertAlign w:val="subscript"/>
        </w:rPr>
        <w:t xml:space="preserve">К </w:t>
      </w:r>
      <w:r w:rsidRPr="00406B1C">
        <w:rPr>
          <w:sz w:val="24"/>
          <w:szCs w:val="24"/>
          <w:vertAlign w:val="subscript"/>
        </w:rPr>
        <w:t>1</w:t>
      </w:r>
      <w:r w:rsidRPr="00406B1C">
        <w:rPr>
          <w:sz w:val="24"/>
          <w:szCs w:val="24"/>
        </w:rPr>
        <w:t xml:space="preserve"> молота в момент удара;</w:t>
      </w:r>
      <w:r w:rsidRPr="00406B1C">
        <w:rPr>
          <w:noProof/>
          <w:sz w:val="24"/>
          <w:szCs w:val="24"/>
        </w:rPr>
        <w:t xml:space="preserve"> 2)</w:t>
      </w:r>
      <w:r w:rsidRPr="00406B1C">
        <w:rPr>
          <w:sz w:val="24"/>
          <w:szCs w:val="24"/>
        </w:rPr>
        <w:t xml:space="preserve"> энергию </w:t>
      </w:r>
      <w:r w:rsidR="00803B24" w:rsidRPr="00803B24">
        <w:rPr>
          <w:i/>
          <w:sz w:val="24"/>
          <w:szCs w:val="24"/>
          <w:lang w:val="en-US"/>
        </w:rPr>
        <w:t>W</w:t>
      </w:r>
      <w:r w:rsidR="00803B24" w:rsidRPr="00803B24">
        <w:rPr>
          <w:sz w:val="24"/>
          <w:szCs w:val="24"/>
          <w:vertAlign w:val="subscript"/>
        </w:rPr>
        <w:t xml:space="preserve">К </w:t>
      </w:r>
      <w:r w:rsidRPr="00406B1C">
        <w:rPr>
          <w:sz w:val="24"/>
          <w:szCs w:val="24"/>
          <w:vertAlign w:val="subscript"/>
        </w:rPr>
        <w:t>2</w:t>
      </w:r>
      <w:r w:rsidRPr="00406B1C">
        <w:rPr>
          <w:sz w:val="24"/>
          <w:szCs w:val="24"/>
        </w:rPr>
        <w:t xml:space="preserve">, переданную фундаменту; </w:t>
      </w:r>
      <w:r w:rsidRPr="00406B1C">
        <w:rPr>
          <w:noProof/>
          <w:sz w:val="24"/>
          <w:szCs w:val="24"/>
        </w:rPr>
        <w:t>3)</w:t>
      </w:r>
      <w:r w:rsidR="00803B24">
        <w:rPr>
          <w:sz w:val="24"/>
          <w:szCs w:val="24"/>
        </w:rPr>
        <w:t> </w:t>
      </w:r>
      <w:r w:rsidRPr="00406B1C">
        <w:rPr>
          <w:sz w:val="24"/>
          <w:szCs w:val="24"/>
        </w:rPr>
        <w:t xml:space="preserve">энергию </w:t>
      </w:r>
      <w:r w:rsidR="00803B24" w:rsidRPr="00803B24">
        <w:rPr>
          <w:i/>
          <w:sz w:val="24"/>
          <w:szCs w:val="24"/>
          <w:lang w:val="en-US"/>
        </w:rPr>
        <w:t>W</w:t>
      </w:r>
      <w:r w:rsidR="00803B24" w:rsidRPr="00803B24">
        <w:rPr>
          <w:i/>
          <w:sz w:val="24"/>
          <w:szCs w:val="24"/>
          <w:vertAlign w:val="subscript"/>
        </w:rPr>
        <w:t>К</w:t>
      </w:r>
      <w:r w:rsidRPr="00406B1C">
        <w:rPr>
          <w:i/>
          <w:sz w:val="24"/>
          <w:szCs w:val="24"/>
        </w:rPr>
        <w:t>,</w:t>
      </w:r>
      <w:r w:rsidRPr="00406B1C">
        <w:rPr>
          <w:sz w:val="24"/>
          <w:szCs w:val="24"/>
        </w:rPr>
        <w:t xml:space="preserve"> затраченную на деформацию поковки;</w:t>
      </w:r>
      <w:r w:rsidRPr="00406B1C">
        <w:rPr>
          <w:noProof/>
          <w:sz w:val="24"/>
          <w:szCs w:val="24"/>
        </w:rPr>
        <w:t xml:space="preserve"> 4)</w:t>
      </w:r>
      <w:r w:rsidRPr="00406B1C">
        <w:rPr>
          <w:sz w:val="24"/>
          <w:szCs w:val="24"/>
        </w:rPr>
        <w:t xml:space="preserve"> коэффициент полезного действия </w:t>
      </w:r>
      <w:r w:rsidR="00803B24" w:rsidRPr="00406B1C">
        <w:rPr>
          <w:position w:val="-10"/>
          <w:sz w:val="24"/>
          <w:szCs w:val="24"/>
        </w:rPr>
        <w:object w:dxaOrig="220" w:dyaOrig="279">
          <v:shape id="_x0000_i1063" type="#_x0000_t75" style="width:10.15pt;height:10.95pt" o:ole="" fillcolor="window">
            <v:imagedata r:id="rId84" o:title=""/>
          </v:shape>
          <o:OLEObject Type="Embed" ProgID="Equation.DSMT4" ShapeID="_x0000_i1063" DrawAspect="Content" ObjectID="_1644007823" r:id="rId85"/>
        </w:object>
      </w:r>
      <w:r w:rsidRPr="00406B1C">
        <w:rPr>
          <w:sz w:val="24"/>
          <w:szCs w:val="24"/>
        </w:rPr>
        <w:t xml:space="preserve"> (КПД) удара молота о поковку. Удар молота о поковку рассматривать как неупругий.</w:t>
      </w:r>
    </w:p>
    <w:p w:rsidR="00CF6F83" w:rsidRPr="00406B1C" w:rsidRDefault="00CF6F83" w:rsidP="00803B24">
      <w:pPr>
        <w:shd w:val="clear" w:color="auto" w:fill="FFFFFF"/>
        <w:spacing w:line="252" w:lineRule="auto"/>
        <w:ind w:right="1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06B1C">
        <w:rPr>
          <w:color w:val="000000"/>
          <w:spacing w:val="-11"/>
          <w:sz w:val="24"/>
          <w:szCs w:val="24"/>
        </w:rPr>
        <w:t xml:space="preserve">Определить линейную скорость </w:t>
      </w:r>
      <w:r w:rsidRPr="00406B1C">
        <w:rPr>
          <w:i/>
          <w:color w:val="000000"/>
          <w:spacing w:val="-11"/>
          <w:sz w:val="24"/>
          <w:szCs w:val="24"/>
          <w:lang w:val="en-US"/>
        </w:rPr>
        <w:t>v</w:t>
      </w:r>
      <w:r w:rsidRPr="00406B1C">
        <w:rPr>
          <w:i/>
          <w:color w:val="000000"/>
          <w:spacing w:val="-11"/>
          <w:sz w:val="24"/>
          <w:szCs w:val="24"/>
        </w:rPr>
        <w:t xml:space="preserve"> </w:t>
      </w:r>
      <w:r w:rsidR="00803B24">
        <w:rPr>
          <w:color w:val="000000"/>
          <w:spacing w:val="-11"/>
          <w:sz w:val="24"/>
          <w:szCs w:val="24"/>
        </w:rPr>
        <w:t>центра шара, скатившего</w:t>
      </w:r>
      <w:r w:rsidRPr="00406B1C">
        <w:rPr>
          <w:color w:val="000000"/>
          <w:spacing w:val="-6"/>
          <w:sz w:val="24"/>
          <w:szCs w:val="24"/>
        </w:rPr>
        <w:t xml:space="preserve">ся без скольжения с наклонной плоскости высотой </w:t>
      </w:r>
      <w:r w:rsidRPr="00406B1C">
        <w:rPr>
          <w:i/>
          <w:color w:val="000000"/>
          <w:spacing w:val="-6"/>
          <w:sz w:val="24"/>
          <w:szCs w:val="24"/>
          <w:lang w:val="en-US"/>
        </w:rPr>
        <w:t>h</w:t>
      </w:r>
      <w:r w:rsidRPr="00406B1C">
        <w:rPr>
          <w:i/>
          <w:color w:val="000000"/>
          <w:spacing w:val="-6"/>
          <w:sz w:val="24"/>
          <w:szCs w:val="24"/>
        </w:rPr>
        <w:t>=</w:t>
      </w:r>
      <w:r w:rsidRPr="00406B1C">
        <w:rPr>
          <w:i/>
          <w:color w:val="000000"/>
          <w:spacing w:val="-6"/>
          <w:sz w:val="24"/>
          <w:szCs w:val="24"/>
          <w:lang w:val="en-US"/>
        </w:rPr>
        <w:t>l</w:t>
      </w:r>
      <w:r w:rsidRPr="00406B1C">
        <w:rPr>
          <w:i/>
          <w:color w:val="000000"/>
          <w:spacing w:val="-6"/>
          <w:sz w:val="24"/>
          <w:szCs w:val="24"/>
        </w:rPr>
        <w:t xml:space="preserve"> </w:t>
      </w:r>
      <w:r w:rsidRPr="00406B1C">
        <w:rPr>
          <w:color w:val="000000"/>
          <w:spacing w:val="-6"/>
          <w:sz w:val="24"/>
          <w:szCs w:val="24"/>
        </w:rPr>
        <w:t>м.</w:t>
      </w:r>
    </w:p>
    <w:p w:rsidR="00CF6F83" w:rsidRPr="00406B1C" w:rsidRDefault="00CF6F83" w:rsidP="00803B24">
      <w:pPr>
        <w:shd w:val="clear" w:color="auto" w:fill="FFFFFF"/>
        <w:spacing w:line="252" w:lineRule="auto"/>
        <w:ind w:right="5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06B1C">
        <w:rPr>
          <w:color w:val="000000"/>
          <w:spacing w:val="-5"/>
          <w:sz w:val="24"/>
          <w:szCs w:val="24"/>
        </w:rPr>
        <w:t xml:space="preserve">Карандаш длиной </w:t>
      </w:r>
      <w:r w:rsidRPr="00406B1C">
        <w:rPr>
          <w:i/>
          <w:color w:val="000000"/>
          <w:spacing w:val="-5"/>
          <w:sz w:val="24"/>
          <w:szCs w:val="24"/>
          <w:lang w:val="en-US"/>
        </w:rPr>
        <w:t>l</w:t>
      </w:r>
      <w:r w:rsidRPr="00406B1C">
        <w:rPr>
          <w:color w:val="000000"/>
          <w:spacing w:val="-5"/>
          <w:sz w:val="24"/>
          <w:szCs w:val="24"/>
        </w:rPr>
        <w:t xml:space="preserve">=15 см, поставленный вертикально, </w:t>
      </w:r>
      <w:r w:rsidRPr="00406B1C">
        <w:rPr>
          <w:color w:val="000000"/>
          <w:spacing w:val="-3"/>
          <w:sz w:val="24"/>
          <w:szCs w:val="24"/>
        </w:rPr>
        <w:t xml:space="preserve">падает на стол. Какую угловую со и линейную </w:t>
      </w:r>
      <w:r w:rsidRPr="00406B1C">
        <w:rPr>
          <w:i/>
          <w:color w:val="000000"/>
          <w:spacing w:val="-3"/>
          <w:sz w:val="24"/>
          <w:szCs w:val="24"/>
          <w:lang w:val="en-US"/>
        </w:rPr>
        <w:t>v</w:t>
      </w:r>
      <w:r w:rsidRPr="00406B1C">
        <w:rPr>
          <w:i/>
          <w:color w:val="000000"/>
          <w:spacing w:val="-3"/>
          <w:sz w:val="24"/>
          <w:szCs w:val="24"/>
        </w:rPr>
        <w:t xml:space="preserve"> </w:t>
      </w:r>
      <w:r w:rsidRPr="00406B1C">
        <w:rPr>
          <w:color w:val="000000"/>
          <w:spacing w:val="-3"/>
          <w:sz w:val="24"/>
          <w:szCs w:val="24"/>
        </w:rPr>
        <w:t xml:space="preserve">скорости будет </w:t>
      </w:r>
      <w:r w:rsidRPr="00406B1C">
        <w:rPr>
          <w:color w:val="000000"/>
          <w:spacing w:val="-8"/>
          <w:sz w:val="24"/>
          <w:szCs w:val="24"/>
        </w:rPr>
        <w:t>иметь в конце падения: 1) середина карандаша? 2) верхний его ко</w:t>
      </w:r>
      <w:r w:rsidRPr="00406B1C">
        <w:rPr>
          <w:color w:val="000000"/>
          <w:spacing w:val="-8"/>
          <w:sz w:val="24"/>
          <w:szCs w:val="24"/>
        </w:rPr>
        <w:softHyphen/>
      </w:r>
      <w:r w:rsidRPr="00406B1C">
        <w:rPr>
          <w:color w:val="000000"/>
          <w:spacing w:val="-1"/>
          <w:sz w:val="24"/>
          <w:szCs w:val="24"/>
        </w:rPr>
        <w:t xml:space="preserve">нец? Считать, что трение настолько велико, что нижний конец </w:t>
      </w:r>
      <w:r w:rsidRPr="00406B1C">
        <w:rPr>
          <w:color w:val="000000"/>
          <w:spacing w:val="-8"/>
          <w:sz w:val="24"/>
          <w:szCs w:val="24"/>
        </w:rPr>
        <w:t>карандаша не проскальзывает.</w:t>
      </w:r>
    </w:p>
    <w:p w:rsidR="00CF6F83" w:rsidRPr="00406B1C" w:rsidRDefault="00CF6F83" w:rsidP="00803B24">
      <w:pPr>
        <w:shd w:val="clear" w:color="auto" w:fill="FFFFFF"/>
        <w:ind w:right="5" w:firstLine="360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7. Пла</w:t>
      </w:r>
      <w:r w:rsidRPr="00406B1C">
        <w:rPr>
          <w:color w:val="000000"/>
          <w:spacing w:val="-9"/>
          <w:sz w:val="24"/>
          <w:szCs w:val="24"/>
        </w:rPr>
        <w:t>тформа, имеющая ф</w:t>
      </w:r>
      <w:r w:rsidR="00803B24">
        <w:rPr>
          <w:color w:val="000000"/>
          <w:spacing w:val="-9"/>
          <w:sz w:val="24"/>
          <w:szCs w:val="24"/>
        </w:rPr>
        <w:t>орму диска, может вращаться око</w:t>
      </w:r>
      <w:r w:rsidRPr="00406B1C">
        <w:rPr>
          <w:color w:val="000000"/>
          <w:spacing w:val="-4"/>
          <w:sz w:val="24"/>
          <w:szCs w:val="24"/>
        </w:rPr>
        <w:t xml:space="preserve">ло вертикальной оси. На краю платформы стоит человек массой </w:t>
      </w:r>
      <w:r w:rsidRPr="00406B1C">
        <w:rPr>
          <w:i/>
          <w:color w:val="000000"/>
          <w:w w:val="89"/>
          <w:sz w:val="24"/>
          <w:szCs w:val="24"/>
        </w:rPr>
        <w:t>т</w:t>
      </w:r>
      <w:r w:rsidRPr="00406B1C">
        <w:rPr>
          <w:color w:val="000000"/>
          <w:w w:val="89"/>
          <w:sz w:val="24"/>
          <w:szCs w:val="24"/>
          <w:vertAlign w:val="subscript"/>
        </w:rPr>
        <w:t>1</w:t>
      </w:r>
      <w:r w:rsidRPr="00406B1C">
        <w:rPr>
          <w:color w:val="000000"/>
          <w:spacing w:val="-5"/>
          <w:sz w:val="24"/>
          <w:szCs w:val="24"/>
        </w:rPr>
        <w:t xml:space="preserve">=60 кг. На какой угол </w:t>
      </w:r>
      <w:r w:rsidRPr="00406B1C">
        <w:rPr>
          <w:color w:val="000000"/>
          <w:spacing w:val="-5"/>
          <w:sz w:val="24"/>
          <w:szCs w:val="24"/>
          <w:lang w:val="en-US"/>
        </w:rPr>
        <w:t>φ</w:t>
      </w:r>
      <w:r w:rsidRPr="00406B1C">
        <w:rPr>
          <w:color w:val="000000"/>
          <w:spacing w:val="-5"/>
          <w:sz w:val="24"/>
          <w:szCs w:val="24"/>
        </w:rPr>
        <w:t xml:space="preserve"> повернется платформа, если человек </w:t>
      </w:r>
      <w:r w:rsidRPr="00406B1C">
        <w:rPr>
          <w:color w:val="000000"/>
          <w:spacing w:val="-7"/>
          <w:sz w:val="24"/>
          <w:szCs w:val="24"/>
        </w:rPr>
        <w:t xml:space="preserve">пойдет вдоль края платформы и, обойдя его, вернется в исходную </w:t>
      </w:r>
      <w:r w:rsidRPr="00406B1C">
        <w:rPr>
          <w:color w:val="000000"/>
          <w:spacing w:val="-6"/>
          <w:sz w:val="24"/>
          <w:szCs w:val="24"/>
        </w:rPr>
        <w:t xml:space="preserve">точку на платформе? Масса </w:t>
      </w:r>
      <w:r w:rsidRPr="00406B1C">
        <w:rPr>
          <w:i/>
          <w:color w:val="000000"/>
          <w:w w:val="89"/>
          <w:sz w:val="24"/>
          <w:szCs w:val="24"/>
        </w:rPr>
        <w:t>т</w:t>
      </w:r>
      <w:r w:rsidRPr="00406B1C">
        <w:rPr>
          <w:color w:val="000000"/>
          <w:spacing w:val="-6"/>
          <w:sz w:val="24"/>
          <w:szCs w:val="24"/>
          <w:vertAlign w:val="subscript"/>
        </w:rPr>
        <w:t>2</w:t>
      </w:r>
      <w:r w:rsidRPr="00406B1C">
        <w:rPr>
          <w:color w:val="000000"/>
          <w:spacing w:val="-6"/>
          <w:sz w:val="24"/>
          <w:szCs w:val="24"/>
        </w:rPr>
        <w:t xml:space="preserve"> платформы равна </w:t>
      </w:r>
      <w:smartTag w:uri="urn:schemas-microsoft-com:office:smarttags" w:element="metricconverter">
        <w:smartTagPr>
          <w:attr w:name="ProductID" w:val="200 м"/>
        </w:smartTagPr>
        <w:r w:rsidRPr="00406B1C">
          <w:rPr>
            <w:color w:val="000000"/>
            <w:spacing w:val="-6"/>
            <w:sz w:val="24"/>
            <w:szCs w:val="24"/>
          </w:rPr>
          <w:t>240 кг</w:t>
        </w:r>
      </w:smartTag>
      <w:r w:rsidRPr="00406B1C">
        <w:rPr>
          <w:color w:val="000000"/>
          <w:spacing w:val="-6"/>
          <w:sz w:val="24"/>
          <w:szCs w:val="24"/>
        </w:rPr>
        <w:t xml:space="preserve">. Момент </w:t>
      </w:r>
      <w:r w:rsidRPr="00406B1C">
        <w:rPr>
          <w:color w:val="000000"/>
          <w:spacing w:val="-4"/>
          <w:sz w:val="24"/>
          <w:szCs w:val="24"/>
        </w:rPr>
        <w:t xml:space="preserve">инерции </w:t>
      </w:r>
      <w:r>
        <w:rPr>
          <w:i/>
          <w:color w:val="000000"/>
          <w:spacing w:val="-4"/>
          <w:sz w:val="24"/>
          <w:szCs w:val="24"/>
          <w:lang w:val="en-US"/>
        </w:rPr>
        <w:t>I</w:t>
      </w:r>
      <w:r w:rsidRPr="00406B1C">
        <w:rPr>
          <w:color w:val="000000"/>
          <w:spacing w:val="-4"/>
          <w:sz w:val="24"/>
          <w:szCs w:val="24"/>
        </w:rPr>
        <w:t xml:space="preserve"> человека рассчитывать как для материальной точки.</w:t>
      </w:r>
    </w:p>
    <w:p w:rsidR="00CF6F83" w:rsidRPr="00406B1C" w:rsidRDefault="00CF6F83" w:rsidP="00803B24">
      <w:pPr>
        <w:ind w:firstLine="709"/>
        <w:jc w:val="both"/>
        <w:rPr>
          <w:b/>
          <w:sz w:val="24"/>
          <w:szCs w:val="24"/>
          <w:u w:val="single"/>
        </w:rPr>
      </w:pPr>
    </w:p>
    <w:p w:rsidR="00CF6F83" w:rsidRPr="00406B1C" w:rsidRDefault="00CF6F83" w:rsidP="00803B24">
      <w:pPr>
        <w:ind w:firstLine="709"/>
        <w:jc w:val="both"/>
        <w:rPr>
          <w:b/>
          <w:sz w:val="24"/>
          <w:szCs w:val="24"/>
          <w:u w:val="single"/>
        </w:rPr>
      </w:pP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</w:p>
    <w:p w:rsidR="00CF6F83" w:rsidRPr="00406B1C" w:rsidRDefault="00CF6F83" w:rsidP="003309D2">
      <w:pPr>
        <w:ind w:firstLine="709"/>
        <w:jc w:val="center"/>
        <w:rPr>
          <w:b/>
          <w:sz w:val="24"/>
          <w:szCs w:val="24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FB56B0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76EE2" w:rsidRDefault="00C76EE2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76EE2" w:rsidRDefault="00C76EE2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76EE2" w:rsidRDefault="00C76EE2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76EE2" w:rsidRDefault="00C76EE2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76EE2" w:rsidRDefault="00C76EE2" w:rsidP="003309D2">
      <w:pPr>
        <w:ind w:firstLine="709"/>
        <w:jc w:val="center"/>
        <w:rPr>
          <w:b/>
          <w:sz w:val="22"/>
          <w:szCs w:val="22"/>
          <w:u w:val="single"/>
        </w:rPr>
      </w:pPr>
    </w:p>
    <w:p w:rsidR="00CF6F83" w:rsidRPr="00D9537E" w:rsidRDefault="00CF6F83" w:rsidP="00634C95">
      <w:pPr>
        <w:jc w:val="both"/>
        <w:rPr>
          <w:sz w:val="24"/>
          <w:szCs w:val="24"/>
        </w:rPr>
      </w:pPr>
      <w:bookmarkStart w:id="0" w:name="_GoBack"/>
      <w:bookmarkEnd w:id="0"/>
    </w:p>
    <w:p w:rsidR="00CF6F83" w:rsidRPr="000E5EA1" w:rsidRDefault="00CF6F83" w:rsidP="003309D2">
      <w:pPr>
        <w:ind w:firstLine="709"/>
        <w:jc w:val="center"/>
        <w:rPr>
          <w:b/>
          <w:sz w:val="22"/>
          <w:szCs w:val="22"/>
          <w:u w:val="single"/>
        </w:rPr>
      </w:pPr>
    </w:p>
    <w:sectPr w:rsidR="00CF6F83" w:rsidRPr="000E5EA1" w:rsidSect="00FB5F53">
      <w:head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75" w:rsidRDefault="00671E75" w:rsidP="0031370A">
      <w:r>
        <w:separator/>
      </w:r>
    </w:p>
  </w:endnote>
  <w:endnote w:type="continuationSeparator" w:id="0">
    <w:p w:rsidR="00671E75" w:rsidRDefault="00671E75" w:rsidP="003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75" w:rsidRDefault="00671E75" w:rsidP="0031370A">
      <w:r>
        <w:separator/>
      </w:r>
    </w:p>
  </w:footnote>
  <w:footnote w:type="continuationSeparator" w:id="0">
    <w:p w:rsidR="00671E75" w:rsidRDefault="00671E75" w:rsidP="0031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83" w:rsidRDefault="000C5B7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4C95">
      <w:rPr>
        <w:noProof/>
      </w:rPr>
      <w:t>6</w:t>
    </w:r>
    <w:r>
      <w:rPr>
        <w:noProof/>
      </w:rPr>
      <w:fldChar w:fldCharType="end"/>
    </w:r>
  </w:p>
  <w:p w:rsidR="00CF6F83" w:rsidRDefault="00CF6F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853"/>
    <w:multiLevelType w:val="hybridMultilevel"/>
    <w:tmpl w:val="C0BC7F76"/>
    <w:lvl w:ilvl="0" w:tplc="CAE414D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81286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24791"/>
    <w:multiLevelType w:val="hybridMultilevel"/>
    <w:tmpl w:val="8CB6AB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D2F"/>
    <w:rsid w:val="000136B0"/>
    <w:rsid w:val="00022E9C"/>
    <w:rsid w:val="00027661"/>
    <w:rsid w:val="00031453"/>
    <w:rsid w:val="00036AA5"/>
    <w:rsid w:val="00050E17"/>
    <w:rsid w:val="00062CA9"/>
    <w:rsid w:val="00077636"/>
    <w:rsid w:val="00080FDB"/>
    <w:rsid w:val="000831C4"/>
    <w:rsid w:val="00090F12"/>
    <w:rsid w:val="000958B7"/>
    <w:rsid w:val="000A1AB4"/>
    <w:rsid w:val="000B3D2F"/>
    <w:rsid w:val="000B4D8F"/>
    <w:rsid w:val="000C42E2"/>
    <w:rsid w:val="000C5B7C"/>
    <w:rsid w:val="000C6C12"/>
    <w:rsid w:val="000D455B"/>
    <w:rsid w:val="000D68AB"/>
    <w:rsid w:val="000E314A"/>
    <w:rsid w:val="000E56FF"/>
    <w:rsid w:val="000E5EA1"/>
    <w:rsid w:val="0010318F"/>
    <w:rsid w:val="00104593"/>
    <w:rsid w:val="001105CF"/>
    <w:rsid w:val="001161EE"/>
    <w:rsid w:val="0013071B"/>
    <w:rsid w:val="00151026"/>
    <w:rsid w:val="00153E86"/>
    <w:rsid w:val="00156D94"/>
    <w:rsid w:val="00162D53"/>
    <w:rsid w:val="00186183"/>
    <w:rsid w:val="00190EBA"/>
    <w:rsid w:val="001912A7"/>
    <w:rsid w:val="001A196E"/>
    <w:rsid w:val="001A4AA2"/>
    <w:rsid w:val="001D5C53"/>
    <w:rsid w:val="001E2B4B"/>
    <w:rsid w:val="001E363D"/>
    <w:rsid w:val="001E6EA1"/>
    <w:rsid w:val="001F2B36"/>
    <w:rsid w:val="002023D0"/>
    <w:rsid w:val="0020748E"/>
    <w:rsid w:val="00213E10"/>
    <w:rsid w:val="00215C06"/>
    <w:rsid w:val="00217DE3"/>
    <w:rsid w:val="002328F6"/>
    <w:rsid w:val="002517DD"/>
    <w:rsid w:val="00253CE8"/>
    <w:rsid w:val="00260E8D"/>
    <w:rsid w:val="00281744"/>
    <w:rsid w:val="002A0EDC"/>
    <w:rsid w:val="002A1278"/>
    <w:rsid w:val="002B3464"/>
    <w:rsid w:val="002D2241"/>
    <w:rsid w:val="002D43B7"/>
    <w:rsid w:val="002E4799"/>
    <w:rsid w:val="002E4C4F"/>
    <w:rsid w:val="002E6E6E"/>
    <w:rsid w:val="002F242C"/>
    <w:rsid w:val="002F46CC"/>
    <w:rsid w:val="00311C76"/>
    <w:rsid w:val="0031370A"/>
    <w:rsid w:val="003309D2"/>
    <w:rsid w:val="00333D23"/>
    <w:rsid w:val="00335E0A"/>
    <w:rsid w:val="003460A6"/>
    <w:rsid w:val="0036024A"/>
    <w:rsid w:val="00360E28"/>
    <w:rsid w:val="0036317D"/>
    <w:rsid w:val="00365818"/>
    <w:rsid w:val="00373943"/>
    <w:rsid w:val="0037691D"/>
    <w:rsid w:val="00385B1F"/>
    <w:rsid w:val="003965AE"/>
    <w:rsid w:val="003A2ADF"/>
    <w:rsid w:val="003B5FE1"/>
    <w:rsid w:val="003D3A72"/>
    <w:rsid w:val="003D682D"/>
    <w:rsid w:val="003D6B0A"/>
    <w:rsid w:val="003D7073"/>
    <w:rsid w:val="003D7264"/>
    <w:rsid w:val="003F0732"/>
    <w:rsid w:val="00406B1C"/>
    <w:rsid w:val="00412890"/>
    <w:rsid w:val="00412A0C"/>
    <w:rsid w:val="004162AB"/>
    <w:rsid w:val="00417B58"/>
    <w:rsid w:val="00434D50"/>
    <w:rsid w:val="00440D76"/>
    <w:rsid w:val="00447FF9"/>
    <w:rsid w:val="00484090"/>
    <w:rsid w:val="004A2E1F"/>
    <w:rsid w:val="004B24A7"/>
    <w:rsid w:val="004B4517"/>
    <w:rsid w:val="004C34AE"/>
    <w:rsid w:val="004C53F4"/>
    <w:rsid w:val="004E0C7C"/>
    <w:rsid w:val="004E4C0C"/>
    <w:rsid w:val="004E6211"/>
    <w:rsid w:val="005026C9"/>
    <w:rsid w:val="005271F9"/>
    <w:rsid w:val="00544A6C"/>
    <w:rsid w:val="005450D4"/>
    <w:rsid w:val="00556D8A"/>
    <w:rsid w:val="005606AA"/>
    <w:rsid w:val="0057101B"/>
    <w:rsid w:val="005A0763"/>
    <w:rsid w:val="005A2D8E"/>
    <w:rsid w:val="005A4348"/>
    <w:rsid w:val="005C0C36"/>
    <w:rsid w:val="005E037C"/>
    <w:rsid w:val="005F217C"/>
    <w:rsid w:val="005F3131"/>
    <w:rsid w:val="00606613"/>
    <w:rsid w:val="0062328E"/>
    <w:rsid w:val="00632627"/>
    <w:rsid w:val="0063435A"/>
    <w:rsid w:val="00634C95"/>
    <w:rsid w:val="006449B3"/>
    <w:rsid w:val="00647267"/>
    <w:rsid w:val="00667F3D"/>
    <w:rsid w:val="00671E75"/>
    <w:rsid w:val="00677009"/>
    <w:rsid w:val="00680029"/>
    <w:rsid w:val="00682C60"/>
    <w:rsid w:val="006972C2"/>
    <w:rsid w:val="006A774F"/>
    <w:rsid w:val="006B77FB"/>
    <w:rsid w:val="006D253D"/>
    <w:rsid w:val="006D3AE8"/>
    <w:rsid w:val="006E6799"/>
    <w:rsid w:val="006F1ACC"/>
    <w:rsid w:val="00711A46"/>
    <w:rsid w:val="007224A2"/>
    <w:rsid w:val="00732527"/>
    <w:rsid w:val="0073746A"/>
    <w:rsid w:val="007410BE"/>
    <w:rsid w:val="00744575"/>
    <w:rsid w:val="00754F87"/>
    <w:rsid w:val="00760C6E"/>
    <w:rsid w:val="00761388"/>
    <w:rsid w:val="0078485B"/>
    <w:rsid w:val="00791293"/>
    <w:rsid w:val="00794A19"/>
    <w:rsid w:val="007B08B0"/>
    <w:rsid w:val="007B5721"/>
    <w:rsid w:val="007B7EC2"/>
    <w:rsid w:val="007C26D6"/>
    <w:rsid w:val="007D49D2"/>
    <w:rsid w:val="007D6A66"/>
    <w:rsid w:val="007E1545"/>
    <w:rsid w:val="007E2BD3"/>
    <w:rsid w:val="007F1BEB"/>
    <w:rsid w:val="00803B24"/>
    <w:rsid w:val="0082037C"/>
    <w:rsid w:val="00826A89"/>
    <w:rsid w:val="00826B9E"/>
    <w:rsid w:val="00827A9C"/>
    <w:rsid w:val="00846360"/>
    <w:rsid w:val="00847ABB"/>
    <w:rsid w:val="0085272A"/>
    <w:rsid w:val="00863965"/>
    <w:rsid w:val="0086590C"/>
    <w:rsid w:val="00872D09"/>
    <w:rsid w:val="008732F7"/>
    <w:rsid w:val="008808F0"/>
    <w:rsid w:val="00882138"/>
    <w:rsid w:val="008A69A1"/>
    <w:rsid w:val="008C0791"/>
    <w:rsid w:val="008E5928"/>
    <w:rsid w:val="008E6223"/>
    <w:rsid w:val="00901C58"/>
    <w:rsid w:val="00914FF0"/>
    <w:rsid w:val="00925AE6"/>
    <w:rsid w:val="00925AEE"/>
    <w:rsid w:val="009261A4"/>
    <w:rsid w:val="0092798F"/>
    <w:rsid w:val="00932467"/>
    <w:rsid w:val="00937A02"/>
    <w:rsid w:val="00943A84"/>
    <w:rsid w:val="00945007"/>
    <w:rsid w:val="009573AD"/>
    <w:rsid w:val="00966951"/>
    <w:rsid w:val="0097033C"/>
    <w:rsid w:val="0099242A"/>
    <w:rsid w:val="009A5068"/>
    <w:rsid w:val="009A7628"/>
    <w:rsid w:val="009B1E22"/>
    <w:rsid w:val="009B572E"/>
    <w:rsid w:val="009B5745"/>
    <w:rsid w:val="009D10D2"/>
    <w:rsid w:val="009F5FC6"/>
    <w:rsid w:val="00A15C3E"/>
    <w:rsid w:val="00A2044C"/>
    <w:rsid w:val="00A238E7"/>
    <w:rsid w:val="00A24F4C"/>
    <w:rsid w:val="00A3316E"/>
    <w:rsid w:val="00A769B7"/>
    <w:rsid w:val="00AA00C4"/>
    <w:rsid w:val="00AC56BD"/>
    <w:rsid w:val="00AC67C7"/>
    <w:rsid w:val="00AD01A4"/>
    <w:rsid w:val="00AD4426"/>
    <w:rsid w:val="00AD7266"/>
    <w:rsid w:val="00AF31A8"/>
    <w:rsid w:val="00B16B64"/>
    <w:rsid w:val="00B33015"/>
    <w:rsid w:val="00B33E2C"/>
    <w:rsid w:val="00B511B5"/>
    <w:rsid w:val="00B63691"/>
    <w:rsid w:val="00B66D6A"/>
    <w:rsid w:val="00B67C06"/>
    <w:rsid w:val="00B70C8D"/>
    <w:rsid w:val="00B7440B"/>
    <w:rsid w:val="00B977F9"/>
    <w:rsid w:val="00BA0C34"/>
    <w:rsid w:val="00BA7049"/>
    <w:rsid w:val="00BB6A82"/>
    <w:rsid w:val="00BD7419"/>
    <w:rsid w:val="00BE33C1"/>
    <w:rsid w:val="00BF06CB"/>
    <w:rsid w:val="00BF4832"/>
    <w:rsid w:val="00C05969"/>
    <w:rsid w:val="00C07844"/>
    <w:rsid w:val="00C14A18"/>
    <w:rsid w:val="00C40D1C"/>
    <w:rsid w:val="00C56044"/>
    <w:rsid w:val="00C571FA"/>
    <w:rsid w:val="00C633CB"/>
    <w:rsid w:val="00C64EA3"/>
    <w:rsid w:val="00C668E9"/>
    <w:rsid w:val="00C76EE2"/>
    <w:rsid w:val="00C86E1A"/>
    <w:rsid w:val="00C9072A"/>
    <w:rsid w:val="00CA0DE5"/>
    <w:rsid w:val="00CA235C"/>
    <w:rsid w:val="00CA40CE"/>
    <w:rsid w:val="00CB1B20"/>
    <w:rsid w:val="00CB2DE2"/>
    <w:rsid w:val="00CC7F1E"/>
    <w:rsid w:val="00CD0F6D"/>
    <w:rsid w:val="00CD22D5"/>
    <w:rsid w:val="00CE0905"/>
    <w:rsid w:val="00CE0A99"/>
    <w:rsid w:val="00CE38D3"/>
    <w:rsid w:val="00CF4A09"/>
    <w:rsid w:val="00CF6F83"/>
    <w:rsid w:val="00D1353A"/>
    <w:rsid w:val="00D14563"/>
    <w:rsid w:val="00D17431"/>
    <w:rsid w:val="00D178B1"/>
    <w:rsid w:val="00D26F77"/>
    <w:rsid w:val="00D31B5E"/>
    <w:rsid w:val="00D37803"/>
    <w:rsid w:val="00D37B10"/>
    <w:rsid w:val="00D41F40"/>
    <w:rsid w:val="00D5109E"/>
    <w:rsid w:val="00D547D4"/>
    <w:rsid w:val="00D63324"/>
    <w:rsid w:val="00D65F03"/>
    <w:rsid w:val="00D6686C"/>
    <w:rsid w:val="00D77506"/>
    <w:rsid w:val="00D84CB4"/>
    <w:rsid w:val="00D87331"/>
    <w:rsid w:val="00D9537E"/>
    <w:rsid w:val="00DA51D4"/>
    <w:rsid w:val="00DA65A2"/>
    <w:rsid w:val="00DA6C23"/>
    <w:rsid w:val="00DA7D4E"/>
    <w:rsid w:val="00DB3DF5"/>
    <w:rsid w:val="00DC0874"/>
    <w:rsid w:val="00DC725E"/>
    <w:rsid w:val="00DD3169"/>
    <w:rsid w:val="00DE222D"/>
    <w:rsid w:val="00E0370C"/>
    <w:rsid w:val="00E107C4"/>
    <w:rsid w:val="00E16875"/>
    <w:rsid w:val="00E22C39"/>
    <w:rsid w:val="00E24B4F"/>
    <w:rsid w:val="00E45DD6"/>
    <w:rsid w:val="00E60BD4"/>
    <w:rsid w:val="00E6690F"/>
    <w:rsid w:val="00E66F55"/>
    <w:rsid w:val="00E85862"/>
    <w:rsid w:val="00E93731"/>
    <w:rsid w:val="00EA094E"/>
    <w:rsid w:val="00EA7A13"/>
    <w:rsid w:val="00EC5F8A"/>
    <w:rsid w:val="00EE7E3B"/>
    <w:rsid w:val="00EF718E"/>
    <w:rsid w:val="00F00B44"/>
    <w:rsid w:val="00F114C2"/>
    <w:rsid w:val="00F21454"/>
    <w:rsid w:val="00F21992"/>
    <w:rsid w:val="00F32148"/>
    <w:rsid w:val="00F36BCB"/>
    <w:rsid w:val="00F40762"/>
    <w:rsid w:val="00F421DC"/>
    <w:rsid w:val="00F46FBA"/>
    <w:rsid w:val="00F5044D"/>
    <w:rsid w:val="00F71FF4"/>
    <w:rsid w:val="00F72289"/>
    <w:rsid w:val="00F725BA"/>
    <w:rsid w:val="00F7348C"/>
    <w:rsid w:val="00F84255"/>
    <w:rsid w:val="00FB56B0"/>
    <w:rsid w:val="00F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7"/>
        <o:r id="V:Rule5" type="connector" idref="#_x0000_s1054"/>
        <o:r id="V:Rule6" type="connector" idref="#_x0000_s1063"/>
        <o:r id="V:Rule7" type="connector" idref="#_x0000_s1062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F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D2F"/>
    <w:pPr>
      <w:widowControl w:val="0"/>
      <w:tabs>
        <w:tab w:val="left" w:pos="1063"/>
      </w:tabs>
      <w:ind w:firstLine="284"/>
    </w:pPr>
    <w:rPr>
      <w:sz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B3D2F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Формула"/>
    <w:basedOn w:val="a6"/>
    <w:next w:val="a3"/>
    <w:uiPriority w:val="99"/>
    <w:rsid w:val="000B3D2F"/>
    <w:pPr>
      <w:widowControl w:val="0"/>
      <w:spacing w:after="0"/>
      <w:ind w:right="567" w:firstLine="567"/>
      <w:jc w:val="right"/>
    </w:pPr>
    <w:rPr>
      <w:sz w:val="28"/>
      <w:lang w:val="en-US" w:eastAsia="ru-RU"/>
    </w:rPr>
  </w:style>
  <w:style w:type="paragraph" w:styleId="a6">
    <w:name w:val="Body Text"/>
    <w:basedOn w:val="a"/>
    <w:link w:val="a7"/>
    <w:uiPriority w:val="99"/>
    <w:semiHidden/>
    <w:rsid w:val="000B3D2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B3D2F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rsid w:val="000B3D2F"/>
    <w:pPr>
      <w:spacing w:before="120" w:after="216"/>
    </w:pPr>
    <w:rPr>
      <w:sz w:val="24"/>
      <w:szCs w:val="24"/>
      <w:lang w:eastAsia="ru-RU"/>
    </w:rPr>
  </w:style>
  <w:style w:type="character" w:styleId="HTML">
    <w:name w:val="HTML Typewriter"/>
    <w:uiPriority w:val="99"/>
    <w:rsid w:val="0013071B"/>
    <w:rPr>
      <w:rFonts w:ascii="Verdana" w:hAnsi="Verdana" w:cs="Courier New"/>
      <w:b/>
      <w:bCs/>
      <w:color w:val="000000"/>
      <w:sz w:val="26"/>
      <w:szCs w:val="26"/>
    </w:rPr>
  </w:style>
  <w:style w:type="character" w:customStyle="1" w:styleId="grame">
    <w:name w:val="grame"/>
    <w:uiPriority w:val="99"/>
    <w:rsid w:val="00E0370C"/>
    <w:rPr>
      <w:rFonts w:cs="Times New Roman"/>
    </w:rPr>
  </w:style>
  <w:style w:type="character" w:customStyle="1" w:styleId="spelle">
    <w:name w:val="spelle"/>
    <w:uiPriority w:val="99"/>
    <w:rsid w:val="00E037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370C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rsid w:val="003137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rsid w:val="003137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FR2">
    <w:name w:val="FR2"/>
    <w:uiPriority w:val="99"/>
    <w:rsid w:val="0082037C"/>
    <w:pPr>
      <w:widowControl w:val="0"/>
      <w:spacing w:line="30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lid-translation">
    <w:name w:val="tlid-translation"/>
    <w:uiPriority w:val="99"/>
    <w:rsid w:val="00F32148"/>
    <w:rPr>
      <w:rFonts w:cs="Times New Roman"/>
    </w:rPr>
  </w:style>
  <w:style w:type="paragraph" w:customStyle="1" w:styleId="FR1">
    <w:name w:val="FR1"/>
    <w:uiPriority w:val="99"/>
    <w:rsid w:val="00C633CB"/>
    <w:pPr>
      <w:widowControl w:val="0"/>
      <w:spacing w:line="300" w:lineRule="auto"/>
      <w:ind w:firstLine="320"/>
    </w:pPr>
    <w:rPr>
      <w:rFonts w:ascii="Arial" w:eastAsia="Times New Roman" w:hAnsi="Arial"/>
      <w:sz w:val="16"/>
    </w:rPr>
  </w:style>
  <w:style w:type="paragraph" w:customStyle="1" w:styleId="FR4">
    <w:name w:val="FR4"/>
    <w:uiPriority w:val="99"/>
    <w:rsid w:val="00C633CB"/>
    <w:pPr>
      <w:widowControl w:val="0"/>
    </w:pPr>
    <w:rPr>
      <w:rFonts w:ascii="Arial" w:eastAsia="Times New Roman" w:hAnsi="Arial"/>
      <w:i/>
      <w:sz w:val="12"/>
    </w:rPr>
  </w:style>
  <w:style w:type="paragraph" w:styleId="af">
    <w:name w:val="Title"/>
    <w:basedOn w:val="a"/>
    <w:link w:val="af0"/>
    <w:uiPriority w:val="99"/>
    <w:qFormat/>
    <w:rsid w:val="00A15C3E"/>
    <w:pPr>
      <w:ind w:left="567"/>
      <w:jc w:val="center"/>
    </w:pPr>
    <w:rPr>
      <w:b/>
      <w:bCs/>
      <w:color w:val="000000"/>
      <w:sz w:val="26"/>
      <w:lang w:eastAsia="ru-RU"/>
    </w:rPr>
  </w:style>
  <w:style w:type="character" w:customStyle="1" w:styleId="af0">
    <w:name w:val="Название Знак"/>
    <w:link w:val="af"/>
    <w:uiPriority w:val="99"/>
    <w:locked/>
    <w:rsid w:val="00A15C3E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MTConvertedEquation">
    <w:name w:val="MTConvertedEquation"/>
    <w:uiPriority w:val="99"/>
    <w:rsid w:val="001E2B4B"/>
    <w:rPr>
      <w:rFonts w:cs="Times New Roman"/>
      <w:sz w:val="24"/>
      <w:szCs w:val="24"/>
      <w:lang w:val="uk-UA"/>
    </w:rPr>
  </w:style>
  <w:style w:type="table" w:styleId="af1">
    <w:name w:val="Table Grid"/>
    <w:basedOn w:val="a1"/>
    <w:uiPriority w:val="99"/>
    <w:rsid w:val="0031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7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4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18</cp:revision>
  <dcterms:created xsi:type="dcterms:W3CDTF">2020-01-12T20:32:00Z</dcterms:created>
  <dcterms:modified xsi:type="dcterms:W3CDTF">2020-02-23T20:01:00Z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Roman,IFunction=Times New RomanVariable=Times New RomanLCGreek=SymbolUCGreek=SymbolSymbol=SymbolVector=Times New RomanNumber=Times New RomanUser1=Times New RomanUser2=Times New RomanMTExtra=MT Extra[Sizes]</vt:lpwstr>
  </property>
  <property fmtid="{D5CDD505-2E9C-101B-9397-08002B2CF9AE}" pid="3" name="MTPreferences 1">
    <vt:lpwstr>Full=14 ptScript=10 ptScriptScript=8 ptSymbol=16 ptSubSymbol=12 ptUser1=75 %User2=150 %SmallLargeIncr=1 pt[Spacing]LineSpacing=150 %MatrixRowSpacing=150 %MatrixColSpacing=100 %SuperscriptHeight=45 %SubscriptDepth=25 %SubSupG</vt:lpwstr>
  </property>
  <property fmtid="{D5CDD505-2E9C-101B-9397-08002B2CF9AE}" pid="4" name="MTPreferences 2">
    <vt:lpwstr>ap=8 %LimHeight=25 %LimDepth=100 %LimLineSpacing=100 %NumerHeight=35 %DenomDepth=100 %FractBarOver=8 %FractBarThick=5 %SubFractBarThick=2,5 %FractGap=8 %FenceOver=8 %OperSpacing=100 %NonOperSpacing=100 %CharWidth=0 %MinGap=8 %</vt:lpwstr>
  </property>
  <property fmtid="{D5CDD505-2E9C-101B-9397-08002B2CF9AE}" pid="5" name="MTPreferences 3">
    <vt:lpwstr>VertRadGap=17 %HorizRadGap=8 %RadWidth=100 %EmbellGap=12,5 %PrimeHeight=45 %BoxStrokeThick=5 %StikeThruThick=5 %MatrixLineThick=5 %RadStrokeThick=5 %HorizFenceGap=10 %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